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434D" w14:textId="77777777" w:rsidR="00A251D7" w:rsidRDefault="00A251D7">
      <w:pPr>
        <w:rPr>
          <w:rFonts w:ascii="Cambria" w:hAnsi="Cambria"/>
          <w:b/>
          <w:sz w:val="28"/>
          <w:szCs w:val="28"/>
        </w:rPr>
      </w:pPr>
    </w:p>
    <w:p w14:paraId="2C15C7B3" w14:textId="77777777" w:rsidR="00A251D7" w:rsidRDefault="005B2D5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313/2</w:t>
      </w:r>
    </w:p>
    <w:p w14:paraId="5A9AF910" w14:textId="77777777" w:rsidR="00A251D7" w:rsidRDefault="005B2D5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C.R.E</w:t>
      </w:r>
    </w:p>
    <w:p w14:paraId="0651CF41" w14:textId="77777777" w:rsidR="00A251D7" w:rsidRDefault="005B2D5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 FOUR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</w:t>
      </w:r>
    </w:p>
    <w:p w14:paraId="1598862F" w14:textId="77777777" w:rsidR="00A251D7" w:rsidRDefault="005B2D5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  <w:vertAlign w:val="superscript"/>
        </w:rPr>
        <w:t>1</w:t>
      </w:r>
      <w:r>
        <w:rPr>
          <w:rFonts w:ascii="Cambria" w:hAnsi="Cambria"/>
          <w:b/>
          <w:sz w:val="28"/>
          <w:szCs w:val="28"/>
        </w:rPr>
        <w:t>/</w:t>
      </w:r>
      <w:r>
        <w:rPr>
          <w:rFonts w:ascii="Cambria" w:hAnsi="Cambria"/>
          <w:b/>
          <w:sz w:val="28"/>
          <w:szCs w:val="28"/>
          <w:vertAlign w:val="subscript"/>
        </w:rPr>
        <w:t>2</w:t>
      </w:r>
      <w:r>
        <w:rPr>
          <w:rFonts w:ascii="Cambria" w:hAnsi="Cambria"/>
          <w:b/>
          <w:sz w:val="28"/>
          <w:szCs w:val="28"/>
        </w:rPr>
        <w:t xml:space="preserve"> HOURS </w:t>
      </w:r>
    </w:p>
    <w:p w14:paraId="4BC8EB01" w14:textId="77777777" w:rsidR="005B2D52" w:rsidRPr="005B2D52" w:rsidRDefault="005B2D52" w:rsidP="005B2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5B2D52"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75EC5682" w14:textId="77777777" w:rsidR="005B2D52" w:rsidRPr="005B2D52" w:rsidRDefault="005B2D52" w:rsidP="005B2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5B2D52"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06BFAE91" w14:textId="77777777" w:rsidR="005B2D52" w:rsidRPr="005B2D52" w:rsidRDefault="005B2D52" w:rsidP="005B2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5B2D52"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0298B58A" w14:textId="77777777" w:rsidR="005B2D52" w:rsidRPr="005B2D52" w:rsidRDefault="005B2D52" w:rsidP="005B2D5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D52"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2022 </w:t>
      </w:r>
    </w:p>
    <w:p w14:paraId="37791FD6" w14:textId="77777777" w:rsidR="005B2D52" w:rsidRPr="005B2D52" w:rsidRDefault="005B2D52" w:rsidP="005B2D5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22A407" w14:textId="77777777" w:rsidR="00A251D7" w:rsidRDefault="00A251D7">
      <w:pPr>
        <w:jc w:val="center"/>
        <w:rPr>
          <w:rFonts w:ascii="Cambria" w:hAnsi="Cambria"/>
          <w:b/>
          <w:i/>
          <w:sz w:val="40"/>
          <w:szCs w:val="40"/>
        </w:rPr>
      </w:pPr>
    </w:p>
    <w:p w14:paraId="4DFB9F65" w14:textId="77777777" w:rsidR="00A251D7" w:rsidRDefault="005B2D5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Instructions to candidates </w:t>
      </w:r>
    </w:p>
    <w:p w14:paraId="491ED363" w14:textId="77777777" w:rsidR="00A251D7" w:rsidRDefault="005B2D52">
      <w:pPr>
        <w:pStyle w:val="ListParagraph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This paper consists of </w:t>
      </w:r>
      <w:r>
        <w:rPr>
          <w:rFonts w:ascii="Cambria" w:hAnsi="Cambria"/>
          <w:b/>
          <w:i/>
          <w:sz w:val="28"/>
          <w:szCs w:val="28"/>
        </w:rPr>
        <w:t xml:space="preserve">six </w:t>
      </w:r>
      <w:r>
        <w:rPr>
          <w:rFonts w:ascii="Cambria" w:hAnsi="Cambria"/>
          <w:i/>
          <w:sz w:val="28"/>
          <w:szCs w:val="28"/>
        </w:rPr>
        <w:t xml:space="preserve">questions. </w:t>
      </w:r>
    </w:p>
    <w:p w14:paraId="3EA053CF" w14:textId="77777777" w:rsidR="00A251D7" w:rsidRDefault="005B2D52">
      <w:pPr>
        <w:pStyle w:val="ListParagraph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Answer </w:t>
      </w:r>
      <w:r>
        <w:rPr>
          <w:rFonts w:ascii="Cambria" w:hAnsi="Cambria"/>
          <w:b/>
          <w:i/>
          <w:sz w:val="28"/>
          <w:szCs w:val="28"/>
        </w:rPr>
        <w:t>any five</w:t>
      </w:r>
      <w:r>
        <w:rPr>
          <w:rFonts w:ascii="Cambria" w:hAnsi="Cambria"/>
          <w:i/>
          <w:sz w:val="28"/>
          <w:szCs w:val="28"/>
        </w:rPr>
        <w:t xml:space="preserve"> questions. </w:t>
      </w:r>
    </w:p>
    <w:p w14:paraId="27BBF3AF" w14:textId="77777777" w:rsidR="00A251D7" w:rsidRDefault="005B2D52">
      <w:pPr>
        <w:pStyle w:val="ListParagraph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Each question carries </w:t>
      </w:r>
      <w:r>
        <w:rPr>
          <w:rFonts w:ascii="Cambria" w:hAnsi="Cambria"/>
          <w:b/>
          <w:i/>
          <w:sz w:val="28"/>
          <w:szCs w:val="28"/>
        </w:rPr>
        <w:t>20</w:t>
      </w:r>
      <w:r>
        <w:rPr>
          <w:rFonts w:ascii="Cambria" w:hAnsi="Cambria"/>
          <w:i/>
          <w:sz w:val="28"/>
          <w:szCs w:val="28"/>
        </w:rPr>
        <w:t xml:space="preserve"> marks</w:t>
      </w:r>
    </w:p>
    <w:p w14:paraId="70803EFD" w14:textId="77777777" w:rsidR="00A251D7" w:rsidRDefault="005B2D5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This paper consists of 2 printed pages. </w:t>
      </w:r>
    </w:p>
    <w:p w14:paraId="02FD5584" w14:textId="77777777" w:rsidR="00A251D7" w:rsidRDefault="005B2D52">
      <w:pPr>
        <w:pStyle w:val="ListParagraph"/>
        <w:numPr>
          <w:ilvl w:val="0"/>
          <w:numId w:val="1"/>
        </w:numPr>
        <w:ind w:left="810" w:hanging="45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Candidates should check the question paper to ascertain that all the pages are printed as indicated and that no questions are missing. </w:t>
      </w:r>
    </w:p>
    <w:p w14:paraId="4BC6681E" w14:textId="77777777" w:rsidR="00A251D7" w:rsidRDefault="005B2D52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Candidates should answer the questions in English. </w:t>
      </w:r>
    </w:p>
    <w:p w14:paraId="15952577" w14:textId="77777777" w:rsidR="00A251D7" w:rsidRDefault="00A251D7">
      <w:pPr>
        <w:pStyle w:val="ListParagraph"/>
        <w:jc w:val="center"/>
        <w:rPr>
          <w:rFonts w:ascii="Cambria" w:hAnsi="Cambria"/>
          <w:b/>
          <w:i/>
          <w:sz w:val="28"/>
          <w:szCs w:val="28"/>
        </w:rPr>
      </w:pPr>
    </w:p>
    <w:p w14:paraId="15CAF331" w14:textId="77777777" w:rsidR="00A251D7" w:rsidRDefault="005B2D52">
      <w:pPr>
        <w:pStyle w:val="ListParagraph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 Examiner’s Use Only.</w:t>
      </w: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50"/>
        <w:gridCol w:w="527"/>
        <w:gridCol w:w="527"/>
        <w:gridCol w:w="527"/>
        <w:gridCol w:w="527"/>
        <w:gridCol w:w="527"/>
        <w:gridCol w:w="527"/>
        <w:gridCol w:w="1980"/>
      </w:tblGrid>
      <w:tr w:rsidR="00A251D7" w14:paraId="0A5B8E61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51AE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9AA4080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Question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4280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DF8CD5D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B50B6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A842D7B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1BFF2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8BD6ED8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23CB1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BEF458A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A70F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254C1D1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0D2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D6FA696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8A5A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60691F0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Total score </w:t>
            </w:r>
          </w:p>
          <w:p w14:paraId="1519659A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251D7" w14:paraId="1D5BA103" w14:textId="77777777">
        <w:trPr>
          <w:trHeight w:val="106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D303" w14:textId="77777777" w:rsidR="00A251D7" w:rsidRDefault="005B2D52">
            <w:pPr>
              <w:pStyle w:val="ListParagraph"/>
              <w:ind w:left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Candidate’s Score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B907A3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766C146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151BA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F79285C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0E1875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65CCFB78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D828ED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6A6C904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7A6BC8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4E859C84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D24B04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C94DB33" w14:textId="77777777" w:rsidR="00A251D7" w:rsidRDefault="005B2D52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A3261" w14:textId="77777777" w:rsidR="00A251D7" w:rsidRDefault="00A251D7">
            <w:pPr>
              <w:pStyle w:val="ListParagraph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F3CA79C" w14:textId="77777777" w:rsidR="00A251D7" w:rsidRDefault="00A251D7"/>
    <w:p w14:paraId="34F6FC5D" w14:textId="77777777" w:rsidR="00A251D7" w:rsidRDefault="00A251D7"/>
    <w:p w14:paraId="023C5CD2" w14:textId="77777777" w:rsidR="00A251D7" w:rsidRDefault="00A251D7"/>
    <w:p w14:paraId="60C1A061" w14:textId="77777777" w:rsidR="00A251D7" w:rsidRDefault="00A251D7"/>
    <w:p w14:paraId="7F329D00" w14:textId="77777777" w:rsidR="00A251D7" w:rsidRDefault="00A251D7"/>
    <w:p w14:paraId="53BE1231" w14:textId="77777777" w:rsidR="00A251D7" w:rsidRDefault="00A251D7"/>
    <w:p w14:paraId="3DCCD21E" w14:textId="77777777" w:rsidR="00A251D7" w:rsidRDefault="00A251D7"/>
    <w:p w14:paraId="75A5AD73" w14:textId="77777777" w:rsidR="00A251D7" w:rsidRDefault="00A251D7">
      <w:pPr>
        <w:rPr>
          <w:rFonts w:ascii="Cambria" w:hAnsi="Cambria"/>
          <w:sz w:val="24"/>
          <w:szCs w:val="24"/>
        </w:rPr>
      </w:pPr>
    </w:p>
    <w:p w14:paraId="6FFC0BD6" w14:textId="77777777" w:rsidR="00A251D7" w:rsidRDefault="005B2D52">
      <w:pPr>
        <w:pStyle w:val="ListParagraph"/>
        <w:numPr>
          <w:ilvl w:val="0"/>
          <w:numId w:val="2"/>
        </w:numPr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>Explain the Jewish expectation of the Messiah.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(7mks)</w:t>
      </w:r>
    </w:p>
    <w:p w14:paraId="335F02B6" w14:textId="77777777" w:rsidR="00A251D7" w:rsidRDefault="005B2D52">
      <w:pPr>
        <w:pStyle w:val="ListParagraph"/>
        <w:ind w:hanging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Explain</w:t>
      </w:r>
      <w:r>
        <w:rPr>
          <w:rFonts w:ascii="Cambria" w:hAnsi="Cambria"/>
          <w:b/>
          <w:sz w:val="24"/>
          <w:szCs w:val="24"/>
        </w:rPr>
        <w:t xml:space="preserve"> four </w:t>
      </w:r>
      <w:r>
        <w:rPr>
          <w:rFonts w:ascii="Cambria" w:hAnsi="Cambria"/>
          <w:sz w:val="24"/>
          <w:szCs w:val="24"/>
        </w:rPr>
        <w:t xml:space="preserve">differences between the annunciation of the birth of John the Baptist and Jesus Christ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(8mks)</w:t>
      </w:r>
    </w:p>
    <w:p w14:paraId="5EF7BE3B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ways in which Christians should respond to childlessness in Kenya.  (5mks)</w:t>
      </w:r>
    </w:p>
    <w:p w14:paraId="6149CD86" w14:textId="77777777" w:rsidR="00A251D7" w:rsidRDefault="00A251D7">
      <w:pPr>
        <w:pStyle w:val="ListParagraph"/>
        <w:ind w:left="180"/>
        <w:rPr>
          <w:rFonts w:ascii="Cambria" w:hAnsi="Cambria"/>
          <w:sz w:val="24"/>
          <w:szCs w:val="24"/>
        </w:rPr>
      </w:pPr>
    </w:p>
    <w:p w14:paraId="675E83B1" w14:textId="77777777" w:rsidR="00A251D7" w:rsidRDefault="00A251D7">
      <w:pPr>
        <w:pStyle w:val="ListParagraph"/>
        <w:ind w:left="180"/>
        <w:rPr>
          <w:rFonts w:ascii="Cambria" w:hAnsi="Cambria"/>
          <w:sz w:val="24"/>
          <w:szCs w:val="24"/>
        </w:rPr>
      </w:pPr>
    </w:p>
    <w:p w14:paraId="2FEEFA5D" w14:textId="77777777" w:rsidR="00A251D7" w:rsidRDefault="005B2D52">
      <w:pPr>
        <w:pStyle w:val="ListParagraph"/>
        <w:numPr>
          <w:ilvl w:val="0"/>
          <w:numId w:val="2"/>
        </w:numPr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>Describe the feeding of 5,000 people as narrated in Luke</w:t>
      </w:r>
      <w:r>
        <w:rPr>
          <w:rFonts w:ascii="Cambria" w:hAnsi="Cambria"/>
          <w:sz w:val="24"/>
          <w:szCs w:val="24"/>
        </w:rPr>
        <w:t xml:space="preserve"> 9:10-17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(7mks)</w:t>
      </w:r>
    </w:p>
    <w:p w14:paraId="7E078C2F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State</w:t>
      </w:r>
      <w:r>
        <w:rPr>
          <w:rFonts w:ascii="Cambria" w:hAnsi="Cambria"/>
          <w:b/>
          <w:sz w:val="24"/>
          <w:szCs w:val="24"/>
        </w:rPr>
        <w:t xml:space="preserve"> seven </w:t>
      </w:r>
      <w:r>
        <w:rPr>
          <w:rFonts w:ascii="Cambria" w:hAnsi="Cambria"/>
          <w:sz w:val="24"/>
          <w:szCs w:val="24"/>
        </w:rPr>
        <w:t xml:space="preserve">impacts of the miracles of Jesus in his ministry.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(7mks)</w:t>
      </w:r>
    </w:p>
    <w:p w14:paraId="0299F571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Show how Christians carry on with the work of Jesus today.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(6mks)</w:t>
      </w:r>
    </w:p>
    <w:p w14:paraId="6769A805" w14:textId="77777777" w:rsidR="00A251D7" w:rsidRDefault="00A251D7">
      <w:pPr>
        <w:pStyle w:val="ListParagraph"/>
        <w:ind w:left="180"/>
        <w:rPr>
          <w:rFonts w:ascii="Cambria" w:hAnsi="Cambria"/>
          <w:sz w:val="24"/>
          <w:szCs w:val="24"/>
        </w:rPr>
      </w:pPr>
    </w:p>
    <w:p w14:paraId="5B5FBBF5" w14:textId="77777777" w:rsidR="00A251D7" w:rsidRDefault="005B2D52">
      <w:pPr>
        <w:pStyle w:val="ListParagraph"/>
        <w:numPr>
          <w:ilvl w:val="0"/>
          <w:numId w:val="2"/>
        </w:numPr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accusations that were made against Jesus during his trial </w:t>
      </w:r>
    </w:p>
    <w:p w14:paraId="02BA8551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(mark 22:66-2</w:t>
      </w:r>
      <w:r>
        <w:rPr>
          <w:rFonts w:ascii="Cambria" w:hAnsi="Cambria"/>
          <w:sz w:val="24"/>
          <w:szCs w:val="24"/>
        </w:rPr>
        <w:t>3:1-</w:t>
      </w:r>
      <w:r>
        <w:rPr>
          <w:rFonts w:ascii="Cambria" w:hAnsi="Cambria"/>
          <w:sz w:val="24"/>
          <w:szCs w:val="24"/>
        </w:rPr>
        <w:tab/>
        <w:t>23)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89929B3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reasons why Jesus appeared to his disciples after resurrection. </w:t>
      </w:r>
      <w:r>
        <w:rPr>
          <w:rFonts w:ascii="Cambria" w:hAnsi="Cambria"/>
          <w:sz w:val="24"/>
          <w:szCs w:val="24"/>
        </w:rPr>
        <w:tab/>
        <w:t>(10mks)</w:t>
      </w:r>
    </w:p>
    <w:p w14:paraId="36E1977D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List </w:t>
      </w:r>
      <w:r>
        <w:rPr>
          <w:rFonts w:ascii="Cambria" w:hAnsi="Cambria"/>
          <w:b/>
          <w:sz w:val="24"/>
          <w:szCs w:val="24"/>
        </w:rPr>
        <w:t xml:space="preserve">six </w:t>
      </w:r>
      <w:r>
        <w:rPr>
          <w:rFonts w:ascii="Cambria" w:hAnsi="Cambria"/>
          <w:sz w:val="24"/>
          <w:szCs w:val="24"/>
        </w:rPr>
        <w:t>signs that have been fulfilled today from Jesus teaching on eschatology. (6mks)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077D70A1" w14:textId="77777777" w:rsidR="00A251D7" w:rsidRDefault="005B2D52">
      <w:pPr>
        <w:pStyle w:val="ListParagraph"/>
        <w:numPr>
          <w:ilvl w:val="0"/>
          <w:numId w:val="2"/>
        </w:numPr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Explain the gifts of the Holy </w:t>
      </w:r>
      <w:r>
        <w:rPr>
          <w:rFonts w:ascii="Cambria" w:hAnsi="Cambria"/>
          <w:sz w:val="24"/>
          <w:szCs w:val="24"/>
        </w:rPr>
        <w:t xml:space="preserve">Spirit as taught by Saint Paul.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(7mks)</w:t>
      </w:r>
    </w:p>
    <w:p w14:paraId="72567846" w14:textId="77777777" w:rsidR="00A251D7" w:rsidRDefault="005B2D52">
      <w:pPr>
        <w:pStyle w:val="ListParagraph"/>
        <w:ind w:hanging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Explain the New Testament teaching on the people of God?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(6mks)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7A510093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seven</w:t>
      </w:r>
      <w:r>
        <w:rPr>
          <w:rFonts w:ascii="Cambria" w:hAnsi="Cambria"/>
          <w:sz w:val="24"/>
          <w:szCs w:val="24"/>
        </w:rPr>
        <w:t xml:space="preserve"> causes of dis-unity in the church in Kenya today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(7mks)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108FFE04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7F10A79B" w14:textId="77777777" w:rsidR="00A251D7" w:rsidRDefault="005B2D52">
      <w:pPr>
        <w:pStyle w:val="ListParagraph"/>
        <w:numPr>
          <w:ilvl w:val="0"/>
          <w:numId w:val="2"/>
        </w:numPr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seven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ways in which self-employment is important in Kenya today? </w:t>
      </w:r>
      <w:r>
        <w:rPr>
          <w:rFonts w:ascii="Cambria" w:hAnsi="Cambria"/>
          <w:sz w:val="24"/>
          <w:szCs w:val="24"/>
        </w:rPr>
        <w:tab/>
        <w:t>(7mks)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3CFAE270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Outline </w:t>
      </w:r>
      <w:r>
        <w:rPr>
          <w:rFonts w:ascii="Cambria" w:hAnsi="Cambria"/>
          <w:b/>
          <w:sz w:val="24"/>
          <w:szCs w:val="24"/>
        </w:rPr>
        <w:t>seven</w:t>
      </w:r>
      <w:r>
        <w:rPr>
          <w:rFonts w:ascii="Cambria" w:hAnsi="Cambria"/>
          <w:sz w:val="24"/>
          <w:szCs w:val="24"/>
        </w:rPr>
        <w:t xml:space="preserve"> factors that may lead to miss use of leisure.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(7mks)</w:t>
      </w:r>
    </w:p>
    <w:p w14:paraId="7FCDC9B6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(6)</w:t>
      </w:r>
      <w:r>
        <w:rPr>
          <w:rFonts w:ascii="Cambria" w:hAnsi="Cambria"/>
          <w:sz w:val="24"/>
          <w:szCs w:val="24"/>
        </w:rPr>
        <w:tab/>
        <w:t>What is the role of the church in promoting self-employment?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(6mks)</w:t>
      </w:r>
    </w:p>
    <w:p w14:paraId="14C041F5" w14:textId="77777777" w:rsidR="00A251D7" w:rsidRDefault="00A251D7">
      <w:pPr>
        <w:pStyle w:val="ListParagraph"/>
        <w:ind w:left="180"/>
        <w:rPr>
          <w:rFonts w:ascii="Cambria" w:hAnsi="Cambria"/>
          <w:sz w:val="24"/>
          <w:szCs w:val="24"/>
        </w:rPr>
      </w:pPr>
    </w:p>
    <w:p w14:paraId="2EAF0AC7" w14:textId="77777777" w:rsidR="00A251D7" w:rsidRDefault="00A251D7">
      <w:pPr>
        <w:pStyle w:val="ListParagraph"/>
        <w:ind w:left="180"/>
        <w:rPr>
          <w:rFonts w:ascii="Cambria" w:hAnsi="Cambria"/>
          <w:sz w:val="24"/>
          <w:szCs w:val="24"/>
        </w:rPr>
      </w:pPr>
    </w:p>
    <w:p w14:paraId="0C3D45AB" w14:textId="77777777" w:rsidR="00A251D7" w:rsidRDefault="005B2D52">
      <w:pPr>
        <w:pStyle w:val="ListParagraph"/>
        <w:numPr>
          <w:ilvl w:val="0"/>
          <w:numId w:val="2"/>
        </w:numPr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>Outline the traditional A</w:t>
      </w:r>
      <w:r>
        <w:rPr>
          <w:rFonts w:ascii="Cambria" w:hAnsi="Cambria"/>
          <w:sz w:val="24"/>
          <w:szCs w:val="24"/>
        </w:rPr>
        <w:t xml:space="preserve">frican concept of wealth.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(6mks)</w:t>
      </w:r>
    </w:p>
    <w:p w14:paraId="25A66EA4" w14:textId="77777777" w:rsidR="00A251D7" w:rsidRDefault="005B2D52">
      <w:pPr>
        <w:pStyle w:val="ListParagraph"/>
        <w:ind w:left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eight</w:t>
      </w:r>
      <w:r>
        <w:rPr>
          <w:rFonts w:ascii="Cambria" w:hAnsi="Cambria"/>
          <w:sz w:val="24"/>
          <w:szCs w:val="24"/>
        </w:rPr>
        <w:t xml:space="preserve"> reasons why corruption is wide spread in Kenya today?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(8mks)</w:t>
      </w:r>
    </w:p>
    <w:p w14:paraId="7CEF41EC" w14:textId="77777777" w:rsidR="00A251D7" w:rsidRDefault="005B2D52">
      <w:pPr>
        <w:pStyle w:val="ListParagraph"/>
        <w:ind w:hanging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six</w:t>
      </w:r>
      <w:r>
        <w:rPr>
          <w:rFonts w:ascii="Cambria" w:hAnsi="Cambria"/>
          <w:sz w:val="24"/>
          <w:szCs w:val="24"/>
        </w:rPr>
        <w:t xml:space="preserve"> ways the church is using to eradicate poverty in Kenya.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(6mks)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A251D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AD86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C606613A"/>
    <w:lvl w:ilvl="0" w:tplc="4DF2C5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658916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834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1D7"/>
    <w:rsid w:val="005B2D52"/>
    <w:rsid w:val="00A2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B5D5"/>
  <w15:docId w15:val="{0A124DC7-35DC-40F5-A696-8B345CD5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Ministry of Education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16</cp:revision>
  <dcterms:created xsi:type="dcterms:W3CDTF">2020-11-10T07:11:00Z</dcterms:created>
  <dcterms:modified xsi:type="dcterms:W3CDTF">2022-06-01T09:25:00Z</dcterms:modified>
</cp:coreProperties>
</file>