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C0F7" w14:textId="77777777" w:rsidR="0042440C" w:rsidRDefault="009125D2">
      <w:pPr>
        <w:rPr>
          <w:rFonts w:ascii="Cambria" w:hAnsi="Cambria"/>
          <w:b/>
          <w:sz w:val="28"/>
          <w:szCs w:val="28"/>
        </w:rPr>
      </w:pPr>
      <w:r>
        <w:rPr>
          <w:rFonts w:ascii="Cambria" w:hAnsi="Cambria"/>
          <w:b/>
          <w:sz w:val="28"/>
          <w:szCs w:val="28"/>
        </w:rPr>
        <w:t xml:space="preserve">Marking scheme </w:t>
      </w:r>
    </w:p>
    <w:p w14:paraId="61249699" w14:textId="77777777" w:rsidR="0042440C" w:rsidRDefault="009125D2">
      <w:pPr>
        <w:rPr>
          <w:rFonts w:ascii="Cambria" w:hAnsi="Cambria"/>
          <w:b/>
          <w:sz w:val="28"/>
          <w:szCs w:val="28"/>
        </w:rPr>
      </w:pPr>
      <w:r>
        <w:rPr>
          <w:rFonts w:ascii="Cambria" w:hAnsi="Cambria"/>
          <w:b/>
          <w:sz w:val="28"/>
          <w:szCs w:val="28"/>
        </w:rPr>
        <w:t xml:space="preserve"> 313/2</w:t>
      </w:r>
    </w:p>
    <w:p w14:paraId="53B267BD" w14:textId="77777777" w:rsidR="0042440C" w:rsidRDefault="009125D2">
      <w:pPr>
        <w:rPr>
          <w:rFonts w:ascii="Cambria" w:hAnsi="Cambria"/>
          <w:b/>
          <w:sz w:val="28"/>
          <w:szCs w:val="28"/>
        </w:rPr>
      </w:pPr>
      <w:r>
        <w:rPr>
          <w:rFonts w:ascii="Cambria" w:hAnsi="Cambria"/>
          <w:b/>
          <w:sz w:val="28"/>
          <w:szCs w:val="28"/>
        </w:rPr>
        <w:t>C.R.E</w:t>
      </w:r>
    </w:p>
    <w:p w14:paraId="7E4296AC" w14:textId="77777777" w:rsidR="0042440C" w:rsidRDefault="009125D2">
      <w:pPr>
        <w:rPr>
          <w:rFonts w:ascii="Cambria" w:hAnsi="Cambria"/>
          <w:b/>
          <w:sz w:val="28"/>
          <w:szCs w:val="28"/>
        </w:rPr>
      </w:pPr>
      <w:r>
        <w:rPr>
          <w:rFonts w:ascii="Cambria" w:hAnsi="Cambria"/>
          <w:b/>
          <w:sz w:val="28"/>
          <w:szCs w:val="28"/>
        </w:rPr>
        <w:t xml:space="preserve">FORM FOUR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 xml:space="preserve">      </w:t>
      </w:r>
    </w:p>
    <w:p w14:paraId="1983F786" w14:textId="77777777" w:rsidR="00A037B2" w:rsidRDefault="00A037B2" w:rsidP="00A037B2">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76BB9429" w14:textId="77777777" w:rsidR="00A037B2" w:rsidRDefault="00A037B2" w:rsidP="00A037B2">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152FE9D9" w14:textId="77777777" w:rsidR="00A037B2" w:rsidRDefault="00A037B2" w:rsidP="00A037B2">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5B9B3C98" w14:textId="5D7435A1" w:rsidR="0042440C" w:rsidRDefault="00A037B2" w:rsidP="00A037B2">
      <w:pPr>
        <w:rPr>
          <w:rFonts w:ascii="Cambria" w:hAnsi="Cambria"/>
          <w:b/>
          <w:sz w:val="28"/>
          <w:szCs w:val="28"/>
        </w:rPr>
      </w:pPr>
      <w:r>
        <w:rPr>
          <w:rFonts w:ascii="Times New Roman" w:eastAsia="Times New Roman" w:hAnsi="Times New Roman" w:cs="Times New Roman"/>
          <w:color w:val="00B0F0"/>
          <w:sz w:val="40"/>
          <w:szCs w:val="40"/>
        </w:rPr>
        <w:t xml:space="preserve">                                                 </w:t>
      </w:r>
      <w:r>
        <w:rPr>
          <w:rFonts w:ascii="Times New Roman" w:eastAsia="Times New Roman" w:hAnsi="Times New Roman" w:cs="Times New Roman"/>
          <w:color w:val="00B0F0"/>
          <w:sz w:val="40"/>
          <w:szCs w:val="40"/>
        </w:rPr>
        <w:t>2022</w:t>
      </w:r>
    </w:p>
    <w:p w14:paraId="6D7073A6"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t>Explain the Jewish expectation of the Messiah.</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(7mks)</w:t>
      </w:r>
    </w:p>
    <w:p w14:paraId="0E119EBE"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be a ruler from David’s link who would conquer and overthrow the roman rule. </w:t>
      </w:r>
    </w:p>
    <w:p w14:paraId="5503A72E"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be stationed in Jerusalem and other nations of the world would pay homage to him/appear in Jerusalem full of glory. </w:t>
      </w:r>
    </w:p>
    <w:p w14:paraId="0831667B"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bring judgment to all enemies </w:t>
      </w:r>
    </w:p>
    <w:p w14:paraId="6A353D32"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t>
      </w:r>
      <w:r>
        <w:rPr>
          <w:rFonts w:ascii="Cambria" w:hAnsi="Cambria"/>
          <w:b/>
          <w:sz w:val="24"/>
          <w:szCs w:val="24"/>
        </w:rPr>
        <w:t xml:space="preserve">would be a ruler without sin and would not associate with the poor, sinners and gentiles </w:t>
      </w:r>
    </w:p>
    <w:p w14:paraId="17799011"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The Messiah would strictly follow the Law of Moses. </w:t>
      </w:r>
    </w:p>
    <w:p w14:paraId="2D989B0B"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conquer the enemies of Israel as a military ruler </w:t>
      </w:r>
    </w:p>
    <w:p w14:paraId="5280B7AE"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avenger Israelite enemies </w:t>
      </w:r>
    </w:p>
    <w:p w14:paraId="2F138161"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be born </w:t>
      </w:r>
      <w:r>
        <w:rPr>
          <w:rFonts w:ascii="Cambria" w:hAnsi="Cambria"/>
          <w:b/>
          <w:sz w:val="24"/>
          <w:szCs w:val="24"/>
        </w:rPr>
        <w:t xml:space="preserve">in a royal family </w:t>
      </w:r>
    </w:p>
    <w:p w14:paraId="1A5720AF" w14:textId="77777777" w:rsidR="0042440C" w:rsidRDefault="009125D2">
      <w:pPr>
        <w:pStyle w:val="ListParagraph"/>
        <w:numPr>
          <w:ilvl w:val="0"/>
          <w:numId w:val="3"/>
        </w:numPr>
        <w:rPr>
          <w:rFonts w:ascii="Cambria" w:hAnsi="Cambria"/>
          <w:sz w:val="24"/>
          <w:szCs w:val="24"/>
        </w:rPr>
      </w:pPr>
      <w:r>
        <w:rPr>
          <w:rFonts w:ascii="Cambria" w:hAnsi="Cambria"/>
          <w:b/>
          <w:sz w:val="24"/>
          <w:szCs w:val="24"/>
        </w:rPr>
        <w:t xml:space="preserve">He would lead Israel into economic political prosperity. </w:t>
      </w:r>
    </w:p>
    <w:p w14:paraId="1B8DA721" w14:textId="77777777" w:rsidR="0042440C" w:rsidRDefault="009125D2">
      <w:pPr>
        <w:pStyle w:val="ListParagraph"/>
        <w:ind w:hanging="540"/>
        <w:rPr>
          <w:rFonts w:ascii="Cambria" w:hAnsi="Cambria"/>
          <w:sz w:val="24"/>
          <w:szCs w:val="24"/>
        </w:rPr>
      </w:pPr>
      <w:r>
        <w:rPr>
          <w:rFonts w:ascii="Cambria" w:hAnsi="Cambria"/>
          <w:sz w:val="24"/>
          <w:szCs w:val="24"/>
        </w:rPr>
        <w:t>(b)</w:t>
      </w:r>
      <w:r>
        <w:rPr>
          <w:rFonts w:ascii="Cambria" w:hAnsi="Cambria"/>
          <w:sz w:val="24"/>
          <w:szCs w:val="24"/>
        </w:rPr>
        <w:tab/>
        <w:t>Explain</w:t>
      </w:r>
      <w:r>
        <w:rPr>
          <w:rFonts w:ascii="Cambria" w:hAnsi="Cambria"/>
          <w:b/>
          <w:sz w:val="24"/>
          <w:szCs w:val="24"/>
        </w:rPr>
        <w:t xml:space="preserve"> four </w:t>
      </w:r>
      <w:r>
        <w:rPr>
          <w:rFonts w:ascii="Cambria" w:hAnsi="Cambria"/>
          <w:sz w:val="24"/>
          <w:szCs w:val="24"/>
        </w:rPr>
        <w:t xml:space="preserve">differences between the annunciation of the birth of John the Baptist and Jesus Christ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(8mks)</w:t>
      </w:r>
    </w:p>
    <w:p w14:paraId="24515064"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John’s birth was announced in the temple while Jesus to hi</w:t>
      </w:r>
      <w:r>
        <w:rPr>
          <w:rFonts w:ascii="Cambria" w:hAnsi="Cambria"/>
          <w:b/>
          <w:sz w:val="24"/>
          <w:szCs w:val="24"/>
        </w:rPr>
        <w:t xml:space="preserve">s mother at home </w:t>
      </w:r>
    </w:p>
    <w:p w14:paraId="5E85D708"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 xml:space="preserve">The birth of john was announced to his father and Jesus to his father </w:t>
      </w:r>
    </w:p>
    <w:p w14:paraId="4F972B6B"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 xml:space="preserve">John would be born through biological conception while Jesus by Holy Spirit conception. </w:t>
      </w:r>
    </w:p>
    <w:p w14:paraId="756975B8"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Zachariah doubted the message because of old age while Mary doubted because sh</w:t>
      </w:r>
      <w:r>
        <w:rPr>
          <w:rFonts w:ascii="Cambria" w:hAnsi="Cambria"/>
          <w:b/>
          <w:sz w:val="24"/>
          <w:szCs w:val="24"/>
        </w:rPr>
        <w:t xml:space="preserve">e was a virgin </w:t>
      </w:r>
    </w:p>
    <w:p w14:paraId="69D6097B"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 xml:space="preserve">Zachariah was given the sign of bring dumb while Mary was given Elizabeth pregnancy </w:t>
      </w:r>
    </w:p>
    <w:p w14:paraId="5336946A" w14:textId="77777777" w:rsidR="0042440C" w:rsidRDefault="009125D2">
      <w:pPr>
        <w:pStyle w:val="ListParagraph"/>
        <w:numPr>
          <w:ilvl w:val="0"/>
          <w:numId w:val="4"/>
        </w:numPr>
        <w:rPr>
          <w:rFonts w:ascii="Cambria" w:hAnsi="Cambria"/>
          <w:b/>
          <w:sz w:val="24"/>
          <w:szCs w:val="24"/>
        </w:rPr>
      </w:pPr>
      <w:r>
        <w:rPr>
          <w:rFonts w:ascii="Cambria" w:hAnsi="Cambria"/>
          <w:b/>
          <w:sz w:val="24"/>
          <w:szCs w:val="24"/>
        </w:rPr>
        <w:t xml:space="preserve">The angle announced that John was to prepare the way while Jesus would full forever. </w:t>
      </w:r>
    </w:p>
    <w:p w14:paraId="6FE89373" w14:textId="77777777" w:rsidR="0042440C" w:rsidRDefault="009125D2">
      <w:pPr>
        <w:pStyle w:val="ListParagraph"/>
        <w:ind w:left="180"/>
        <w:rPr>
          <w:rFonts w:ascii="Cambria" w:hAnsi="Cambria"/>
          <w:sz w:val="24"/>
          <w:szCs w:val="24"/>
        </w:rPr>
      </w:pPr>
      <w:r>
        <w:rPr>
          <w:rFonts w:ascii="Cambria" w:hAnsi="Cambria"/>
          <w:sz w:val="24"/>
          <w:szCs w:val="24"/>
        </w:rPr>
        <w:t>(c)</w:t>
      </w:r>
      <w:r>
        <w:rPr>
          <w:rFonts w:ascii="Cambria" w:hAnsi="Cambria"/>
          <w:sz w:val="24"/>
          <w:szCs w:val="24"/>
        </w:rPr>
        <w:tab/>
        <w:t xml:space="preserve">State </w:t>
      </w:r>
      <w:r>
        <w:rPr>
          <w:rFonts w:ascii="Cambria" w:hAnsi="Cambria"/>
          <w:b/>
          <w:sz w:val="24"/>
          <w:szCs w:val="24"/>
        </w:rPr>
        <w:t>five</w:t>
      </w:r>
      <w:r>
        <w:rPr>
          <w:rFonts w:ascii="Cambria" w:hAnsi="Cambria"/>
          <w:sz w:val="24"/>
          <w:szCs w:val="24"/>
        </w:rPr>
        <w:t xml:space="preserve"> ways in which Christians should respond to childlessne</w:t>
      </w:r>
      <w:r>
        <w:rPr>
          <w:rFonts w:ascii="Cambria" w:hAnsi="Cambria"/>
          <w:sz w:val="24"/>
          <w:szCs w:val="24"/>
        </w:rPr>
        <w:t>ss in Kenya.  (5mks)</w:t>
      </w:r>
    </w:p>
    <w:p w14:paraId="486DA707"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Pray to God to bless their marriage with a child </w:t>
      </w:r>
    </w:p>
    <w:p w14:paraId="31AD81F3"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lastRenderedPageBreak/>
        <w:t xml:space="preserve">Seek guidance and counseling </w:t>
      </w:r>
    </w:p>
    <w:p w14:paraId="685F08EA"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Seek medical advice </w:t>
      </w:r>
    </w:p>
    <w:p w14:paraId="20E5D758"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Remain faithful in spite of the problem and accept it as God’s will </w:t>
      </w:r>
    </w:p>
    <w:p w14:paraId="2C8318BF"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Should remain patient </w:t>
      </w:r>
    </w:p>
    <w:p w14:paraId="3C591FB1"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Should seek advice from experienced couples </w:t>
      </w:r>
    </w:p>
    <w:p w14:paraId="4221AE01"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Continue to uphold the church doctrine on marriage </w:t>
      </w:r>
    </w:p>
    <w:p w14:paraId="211D3B00" w14:textId="77777777" w:rsidR="0042440C" w:rsidRDefault="009125D2">
      <w:pPr>
        <w:pStyle w:val="ListParagraph"/>
        <w:numPr>
          <w:ilvl w:val="0"/>
          <w:numId w:val="5"/>
        </w:numPr>
        <w:rPr>
          <w:rFonts w:ascii="Cambria" w:hAnsi="Cambria"/>
          <w:b/>
          <w:sz w:val="24"/>
          <w:szCs w:val="24"/>
        </w:rPr>
      </w:pPr>
      <w:r>
        <w:rPr>
          <w:rFonts w:ascii="Cambria" w:hAnsi="Cambria"/>
          <w:b/>
          <w:sz w:val="24"/>
          <w:szCs w:val="24"/>
        </w:rPr>
        <w:t xml:space="preserve">They may adopt children. </w:t>
      </w:r>
    </w:p>
    <w:p w14:paraId="796D3248"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t xml:space="preserve">Describe the feeding of 5,000 people </w:t>
      </w:r>
      <w:r>
        <w:rPr>
          <w:rFonts w:ascii="Cambria" w:hAnsi="Cambria"/>
          <w:sz w:val="24"/>
          <w:szCs w:val="24"/>
        </w:rPr>
        <w:t>as narrated in Luke 9:10-17</w:t>
      </w:r>
      <w:r>
        <w:rPr>
          <w:rFonts w:ascii="Cambria" w:hAnsi="Cambria"/>
          <w:sz w:val="24"/>
          <w:szCs w:val="24"/>
        </w:rPr>
        <w:tab/>
      </w:r>
      <w:r>
        <w:rPr>
          <w:rFonts w:ascii="Cambria" w:hAnsi="Cambria"/>
          <w:sz w:val="24"/>
          <w:szCs w:val="24"/>
        </w:rPr>
        <w:tab/>
        <w:t>(7mks)</w:t>
      </w:r>
    </w:p>
    <w:p w14:paraId="6D2EF8B4"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The apostils came back and told Jesus everything they had done </w:t>
      </w:r>
    </w:p>
    <w:p w14:paraId="3E07F7AB"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Jesus took them to Bethsaida </w:t>
      </w:r>
    </w:p>
    <w:p w14:paraId="52B532B6"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The crowd followed and he taught them about the kingdom of God. </w:t>
      </w:r>
    </w:p>
    <w:p w14:paraId="0C6756EC"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When the sun was beginning to set, the twelve came to Jesus and told him to send the people away to the village and farms to look for food and lodgings. </w:t>
      </w:r>
    </w:p>
    <w:p w14:paraId="737E574D"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Jesus told them to give them food </w:t>
      </w:r>
    </w:p>
    <w:p w14:paraId="50E80E52"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Th</w:t>
      </w:r>
      <w:r>
        <w:rPr>
          <w:rFonts w:ascii="Cambria" w:hAnsi="Cambria"/>
          <w:b/>
          <w:sz w:val="24"/>
          <w:szCs w:val="24"/>
        </w:rPr>
        <w:t xml:space="preserve">ey answered they had only five loaves of bread and two fish </w:t>
      </w:r>
    </w:p>
    <w:p w14:paraId="717A489C"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He told them to make people sit in groups of fifty. </w:t>
      </w:r>
    </w:p>
    <w:p w14:paraId="7B408D4B"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After this Jesus took five loaves and two fish looked to heaven thanked God and broke them ad gave to the disciples to distribute. </w:t>
      </w:r>
    </w:p>
    <w:p w14:paraId="76796390"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They all a</w:t>
      </w:r>
      <w:r>
        <w:rPr>
          <w:rFonts w:ascii="Cambria" w:hAnsi="Cambria"/>
          <w:b/>
          <w:sz w:val="24"/>
          <w:szCs w:val="24"/>
        </w:rPr>
        <w:t xml:space="preserve">te and had enough </w:t>
      </w:r>
    </w:p>
    <w:p w14:paraId="29ED8C1E" w14:textId="77777777" w:rsidR="0042440C" w:rsidRDefault="009125D2">
      <w:pPr>
        <w:pStyle w:val="ListParagraph"/>
        <w:numPr>
          <w:ilvl w:val="0"/>
          <w:numId w:val="6"/>
        </w:numPr>
        <w:rPr>
          <w:rFonts w:ascii="Cambria" w:hAnsi="Cambria"/>
          <w:b/>
          <w:sz w:val="24"/>
          <w:szCs w:val="24"/>
        </w:rPr>
      </w:pPr>
      <w:r>
        <w:rPr>
          <w:rFonts w:ascii="Cambria" w:hAnsi="Cambria"/>
          <w:b/>
          <w:sz w:val="24"/>
          <w:szCs w:val="24"/>
        </w:rPr>
        <w:t xml:space="preserve">Twelve baskets of leftovers were collected. </w:t>
      </w:r>
    </w:p>
    <w:p w14:paraId="192517AB" w14:textId="77777777" w:rsidR="0042440C" w:rsidRDefault="009125D2">
      <w:pPr>
        <w:pStyle w:val="ListParagraph"/>
        <w:ind w:left="180"/>
        <w:rPr>
          <w:rFonts w:ascii="Cambria" w:hAnsi="Cambria"/>
          <w:sz w:val="24"/>
          <w:szCs w:val="24"/>
        </w:rPr>
      </w:pPr>
      <w:r>
        <w:rPr>
          <w:rFonts w:ascii="Cambria" w:hAnsi="Cambria"/>
          <w:sz w:val="24"/>
          <w:szCs w:val="24"/>
        </w:rPr>
        <w:t>(b)</w:t>
      </w:r>
      <w:r>
        <w:rPr>
          <w:rFonts w:ascii="Cambria" w:hAnsi="Cambria"/>
          <w:sz w:val="24"/>
          <w:szCs w:val="24"/>
        </w:rPr>
        <w:tab/>
        <w:t>State</w:t>
      </w:r>
      <w:r>
        <w:rPr>
          <w:rFonts w:ascii="Cambria" w:hAnsi="Cambria"/>
          <w:b/>
          <w:sz w:val="24"/>
          <w:szCs w:val="24"/>
        </w:rPr>
        <w:t xml:space="preserve"> seven </w:t>
      </w:r>
      <w:r>
        <w:rPr>
          <w:rFonts w:ascii="Cambria" w:hAnsi="Cambria"/>
          <w:sz w:val="24"/>
          <w:szCs w:val="24"/>
        </w:rPr>
        <w:t xml:space="preserve">impacts of the miracles of Jesus in his ministry. </w:t>
      </w:r>
      <w:r>
        <w:rPr>
          <w:rFonts w:ascii="Cambria" w:hAnsi="Cambria"/>
          <w:sz w:val="24"/>
          <w:szCs w:val="24"/>
        </w:rPr>
        <w:tab/>
      </w:r>
      <w:r>
        <w:rPr>
          <w:rFonts w:ascii="Cambria" w:hAnsi="Cambria"/>
          <w:sz w:val="24"/>
          <w:szCs w:val="24"/>
        </w:rPr>
        <w:tab/>
      </w:r>
      <w:r>
        <w:rPr>
          <w:rFonts w:ascii="Cambria" w:hAnsi="Cambria"/>
          <w:sz w:val="24"/>
          <w:szCs w:val="24"/>
        </w:rPr>
        <w:tab/>
        <w:t>(7mks)</w:t>
      </w:r>
    </w:p>
    <w:p w14:paraId="3F09BA83"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Juseus miracles caused amazement </w:t>
      </w:r>
    </w:p>
    <w:p w14:paraId="734500B0"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People became aware of Jesus authority through miracles </w:t>
      </w:r>
    </w:p>
    <w:p w14:paraId="39385C9E"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Jesus become popular allo</w:t>
      </w:r>
      <w:r>
        <w:rPr>
          <w:rFonts w:ascii="Cambria" w:hAnsi="Cambria"/>
          <w:b/>
          <w:sz w:val="24"/>
          <w:szCs w:val="24"/>
        </w:rPr>
        <w:t xml:space="preserve">ver Galilee </w:t>
      </w:r>
    </w:p>
    <w:p w14:paraId="4245FCD4"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This created conflict between religious leaders and him.</w:t>
      </w:r>
    </w:p>
    <w:p w14:paraId="12012C48"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This causes losses eg pigs drowned </w:t>
      </w:r>
    </w:p>
    <w:p w14:paraId="520C82C6"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They restored happiness </w:t>
      </w:r>
    </w:p>
    <w:p w14:paraId="4501BDBF"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Increased people’s faith </w:t>
      </w:r>
    </w:p>
    <w:p w14:paraId="6ED91DBA" w14:textId="77777777" w:rsidR="0042440C" w:rsidRDefault="009125D2">
      <w:pPr>
        <w:pStyle w:val="ListParagraph"/>
        <w:numPr>
          <w:ilvl w:val="0"/>
          <w:numId w:val="7"/>
        </w:numPr>
        <w:rPr>
          <w:rFonts w:ascii="Cambria" w:hAnsi="Cambria"/>
          <w:b/>
          <w:sz w:val="24"/>
          <w:szCs w:val="24"/>
        </w:rPr>
      </w:pPr>
      <w:r>
        <w:rPr>
          <w:rFonts w:ascii="Cambria" w:hAnsi="Cambria"/>
          <w:b/>
          <w:sz w:val="24"/>
          <w:szCs w:val="24"/>
        </w:rPr>
        <w:t xml:space="preserve">Followers increased in number </w:t>
      </w:r>
    </w:p>
    <w:p w14:paraId="1A566481" w14:textId="77777777" w:rsidR="0042440C" w:rsidRDefault="009125D2">
      <w:pPr>
        <w:pStyle w:val="ListParagraph"/>
        <w:ind w:left="180"/>
        <w:rPr>
          <w:rFonts w:ascii="Cambria" w:hAnsi="Cambria"/>
          <w:sz w:val="24"/>
          <w:szCs w:val="24"/>
        </w:rPr>
      </w:pPr>
      <w:r>
        <w:rPr>
          <w:rFonts w:ascii="Cambria" w:hAnsi="Cambria"/>
          <w:sz w:val="24"/>
          <w:szCs w:val="24"/>
        </w:rPr>
        <w:t>(c)</w:t>
      </w:r>
      <w:r>
        <w:rPr>
          <w:rFonts w:ascii="Cambria" w:hAnsi="Cambria"/>
          <w:sz w:val="24"/>
          <w:szCs w:val="24"/>
        </w:rPr>
        <w:tab/>
      </w:r>
      <w:r>
        <w:rPr>
          <w:rFonts w:ascii="Cambria" w:hAnsi="Cambria"/>
          <w:sz w:val="24"/>
          <w:szCs w:val="24"/>
        </w:rPr>
        <w:t xml:space="preserve">Show how Christians carry on with the work of Jesus today.  </w:t>
      </w:r>
      <w:r>
        <w:rPr>
          <w:rFonts w:ascii="Cambria" w:hAnsi="Cambria"/>
          <w:sz w:val="24"/>
          <w:szCs w:val="24"/>
        </w:rPr>
        <w:tab/>
      </w:r>
      <w:r>
        <w:rPr>
          <w:rFonts w:ascii="Cambria" w:hAnsi="Cambria"/>
          <w:sz w:val="24"/>
          <w:szCs w:val="24"/>
        </w:rPr>
        <w:tab/>
      </w:r>
      <w:r>
        <w:rPr>
          <w:rFonts w:ascii="Cambria" w:hAnsi="Cambria"/>
          <w:sz w:val="24"/>
          <w:szCs w:val="24"/>
        </w:rPr>
        <w:tab/>
        <w:t>(6mks)</w:t>
      </w:r>
    </w:p>
    <w:p w14:paraId="7F5A6D1F"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Establishing churches, schools, hospitals etc </w:t>
      </w:r>
    </w:p>
    <w:p w14:paraId="4B192A4F"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Established homes for disabled, orphans etc </w:t>
      </w:r>
    </w:p>
    <w:p w14:paraId="1F78EFD8"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Operating relief missions </w:t>
      </w:r>
    </w:p>
    <w:p w14:paraId="7D95EE75"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Preaching </w:t>
      </w:r>
    </w:p>
    <w:p w14:paraId="7BE9F928"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Providing pastoral care </w:t>
      </w:r>
    </w:p>
    <w:p w14:paraId="5A088112"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Providing guidance and counseli</w:t>
      </w:r>
      <w:r>
        <w:rPr>
          <w:rFonts w:ascii="Cambria" w:hAnsi="Cambria"/>
          <w:b/>
          <w:sz w:val="24"/>
          <w:szCs w:val="24"/>
        </w:rPr>
        <w:t xml:space="preserve">ng </w:t>
      </w:r>
    </w:p>
    <w:p w14:paraId="134C6E07"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Evangelization </w:t>
      </w:r>
    </w:p>
    <w:p w14:paraId="7625B7E4" w14:textId="77777777" w:rsidR="0042440C" w:rsidRDefault="009125D2">
      <w:pPr>
        <w:pStyle w:val="ListParagraph"/>
        <w:numPr>
          <w:ilvl w:val="0"/>
          <w:numId w:val="8"/>
        </w:numPr>
        <w:rPr>
          <w:rFonts w:ascii="Cambria" w:hAnsi="Cambria"/>
          <w:b/>
          <w:sz w:val="24"/>
          <w:szCs w:val="24"/>
        </w:rPr>
      </w:pPr>
      <w:r>
        <w:rPr>
          <w:rFonts w:ascii="Cambria" w:hAnsi="Cambria"/>
          <w:b/>
          <w:sz w:val="24"/>
          <w:szCs w:val="24"/>
        </w:rPr>
        <w:t xml:space="preserve">Create employment </w:t>
      </w:r>
    </w:p>
    <w:p w14:paraId="200C8C42"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t xml:space="preserve">State </w:t>
      </w:r>
      <w:r>
        <w:rPr>
          <w:rFonts w:ascii="Cambria" w:hAnsi="Cambria"/>
          <w:b/>
          <w:sz w:val="24"/>
          <w:szCs w:val="24"/>
        </w:rPr>
        <w:t>four</w:t>
      </w:r>
      <w:r>
        <w:rPr>
          <w:rFonts w:ascii="Cambria" w:hAnsi="Cambria"/>
          <w:sz w:val="24"/>
          <w:szCs w:val="24"/>
        </w:rPr>
        <w:t xml:space="preserve"> accusations that were made against Jesus during his trial (mark 22:66-23:1-</w:t>
      </w:r>
      <w:r>
        <w:rPr>
          <w:rFonts w:ascii="Cambria" w:hAnsi="Cambria"/>
          <w:sz w:val="24"/>
          <w:szCs w:val="24"/>
        </w:rPr>
        <w:tab/>
        <w:t>23)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1C6D7F25" w14:textId="77777777" w:rsidR="0042440C" w:rsidRDefault="009125D2">
      <w:pPr>
        <w:pStyle w:val="ListParagraph"/>
        <w:numPr>
          <w:ilvl w:val="0"/>
          <w:numId w:val="9"/>
        </w:numPr>
        <w:ind w:left="720" w:hanging="270"/>
        <w:rPr>
          <w:rFonts w:ascii="Cambria" w:hAnsi="Cambria"/>
          <w:sz w:val="24"/>
          <w:szCs w:val="24"/>
        </w:rPr>
      </w:pPr>
      <w:r>
        <w:rPr>
          <w:rFonts w:ascii="Cambria" w:hAnsi="Cambria"/>
          <w:b/>
          <w:sz w:val="24"/>
          <w:szCs w:val="24"/>
        </w:rPr>
        <w:lastRenderedPageBreak/>
        <w:t xml:space="preserve">Blasphemy </w:t>
      </w:r>
    </w:p>
    <w:p w14:paraId="2FB366A4" w14:textId="77777777" w:rsidR="0042440C" w:rsidRDefault="009125D2">
      <w:pPr>
        <w:pStyle w:val="ListParagraph"/>
        <w:numPr>
          <w:ilvl w:val="0"/>
          <w:numId w:val="9"/>
        </w:numPr>
        <w:ind w:left="720" w:hanging="270"/>
        <w:rPr>
          <w:rFonts w:ascii="Cambria" w:hAnsi="Cambria"/>
          <w:sz w:val="24"/>
          <w:szCs w:val="24"/>
        </w:rPr>
      </w:pPr>
      <w:r>
        <w:rPr>
          <w:rFonts w:ascii="Cambria" w:hAnsi="Cambria"/>
          <w:b/>
          <w:sz w:val="24"/>
          <w:szCs w:val="24"/>
        </w:rPr>
        <w:t xml:space="preserve">Treason </w:t>
      </w:r>
    </w:p>
    <w:p w14:paraId="10755DE6" w14:textId="77777777" w:rsidR="0042440C" w:rsidRDefault="009125D2">
      <w:pPr>
        <w:pStyle w:val="ListParagraph"/>
        <w:numPr>
          <w:ilvl w:val="0"/>
          <w:numId w:val="9"/>
        </w:numPr>
        <w:ind w:left="720" w:hanging="270"/>
        <w:rPr>
          <w:rFonts w:ascii="Cambria" w:hAnsi="Cambria"/>
          <w:sz w:val="24"/>
          <w:szCs w:val="24"/>
        </w:rPr>
      </w:pPr>
      <w:r>
        <w:rPr>
          <w:rFonts w:ascii="Cambria" w:hAnsi="Cambria"/>
          <w:b/>
          <w:sz w:val="24"/>
          <w:szCs w:val="24"/>
        </w:rPr>
        <w:t xml:space="preserve">Forbidding the people to pay taxes </w:t>
      </w:r>
    </w:p>
    <w:p w14:paraId="019FFC80" w14:textId="77777777" w:rsidR="0042440C" w:rsidRDefault="009125D2">
      <w:pPr>
        <w:pStyle w:val="ListParagraph"/>
        <w:numPr>
          <w:ilvl w:val="0"/>
          <w:numId w:val="9"/>
        </w:numPr>
        <w:ind w:left="720" w:hanging="270"/>
        <w:rPr>
          <w:rFonts w:ascii="Cambria" w:hAnsi="Cambria"/>
          <w:sz w:val="24"/>
          <w:szCs w:val="24"/>
        </w:rPr>
      </w:pPr>
      <w:r>
        <w:rPr>
          <w:rFonts w:ascii="Cambria" w:hAnsi="Cambria"/>
          <w:b/>
          <w:sz w:val="24"/>
          <w:szCs w:val="24"/>
        </w:rPr>
        <w:t xml:space="preserve">Claiming to be the king. </w:t>
      </w:r>
    </w:p>
    <w:p w14:paraId="71A679F6" w14:textId="77777777" w:rsidR="0042440C" w:rsidRDefault="009125D2">
      <w:pPr>
        <w:pStyle w:val="ListParagraph"/>
        <w:ind w:left="180"/>
        <w:rPr>
          <w:rFonts w:ascii="Cambria" w:hAnsi="Cambria"/>
          <w:sz w:val="24"/>
          <w:szCs w:val="24"/>
        </w:rPr>
      </w:pPr>
      <w:r>
        <w:rPr>
          <w:rFonts w:ascii="Cambria" w:hAnsi="Cambria"/>
          <w:sz w:val="24"/>
          <w:szCs w:val="24"/>
        </w:rPr>
        <w:t>(b)</w:t>
      </w:r>
      <w:r>
        <w:rPr>
          <w:rFonts w:ascii="Cambria" w:hAnsi="Cambria"/>
          <w:sz w:val="24"/>
          <w:szCs w:val="24"/>
        </w:rPr>
        <w:tab/>
        <w:t xml:space="preserve">Give </w:t>
      </w:r>
      <w:r>
        <w:rPr>
          <w:rFonts w:ascii="Cambria" w:hAnsi="Cambria"/>
          <w:b/>
          <w:sz w:val="24"/>
          <w:szCs w:val="24"/>
        </w:rPr>
        <w:t>five</w:t>
      </w:r>
      <w:r>
        <w:rPr>
          <w:rFonts w:ascii="Cambria" w:hAnsi="Cambria"/>
          <w:sz w:val="24"/>
          <w:szCs w:val="24"/>
        </w:rPr>
        <w:t xml:space="preserve"> reasons w</w:t>
      </w:r>
      <w:r>
        <w:rPr>
          <w:rFonts w:ascii="Cambria" w:hAnsi="Cambria"/>
          <w:sz w:val="24"/>
          <w:szCs w:val="24"/>
        </w:rPr>
        <w:t xml:space="preserve">hy Jesus appeared to his disciples after resurrection. </w:t>
      </w:r>
      <w:r>
        <w:rPr>
          <w:rFonts w:ascii="Cambria" w:hAnsi="Cambria"/>
          <w:sz w:val="24"/>
          <w:szCs w:val="24"/>
        </w:rPr>
        <w:tab/>
        <w:t>(10mks)</w:t>
      </w:r>
    </w:p>
    <w:p w14:paraId="1AA1CCCE" w14:textId="77777777" w:rsidR="0042440C" w:rsidRDefault="009125D2">
      <w:pPr>
        <w:pStyle w:val="ListParagraph"/>
        <w:numPr>
          <w:ilvl w:val="0"/>
          <w:numId w:val="10"/>
        </w:numPr>
        <w:rPr>
          <w:rFonts w:ascii="Cambria" w:hAnsi="Cambria"/>
          <w:b/>
          <w:sz w:val="24"/>
          <w:szCs w:val="24"/>
        </w:rPr>
      </w:pPr>
      <w:r>
        <w:rPr>
          <w:rFonts w:ascii="Cambria" w:hAnsi="Cambria"/>
          <w:b/>
          <w:sz w:val="24"/>
          <w:szCs w:val="24"/>
        </w:rPr>
        <w:t xml:space="preserve">To open the mind of the disciples to understand the scripture </w:t>
      </w:r>
    </w:p>
    <w:p w14:paraId="4C3AB235" w14:textId="77777777" w:rsidR="0042440C" w:rsidRDefault="009125D2">
      <w:pPr>
        <w:pStyle w:val="ListParagraph"/>
        <w:numPr>
          <w:ilvl w:val="0"/>
          <w:numId w:val="10"/>
        </w:numPr>
        <w:rPr>
          <w:rFonts w:ascii="Cambria" w:hAnsi="Cambria"/>
          <w:b/>
          <w:sz w:val="24"/>
          <w:szCs w:val="24"/>
        </w:rPr>
      </w:pPr>
      <w:r>
        <w:rPr>
          <w:rFonts w:ascii="Cambria" w:hAnsi="Cambria"/>
          <w:b/>
          <w:sz w:val="24"/>
          <w:szCs w:val="24"/>
        </w:rPr>
        <w:t xml:space="preserve">To commission the disciples to go and preach his name </w:t>
      </w:r>
    </w:p>
    <w:p w14:paraId="02D37E03" w14:textId="77777777" w:rsidR="0042440C" w:rsidRDefault="009125D2">
      <w:pPr>
        <w:pStyle w:val="ListParagraph"/>
        <w:numPr>
          <w:ilvl w:val="0"/>
          <w:numId w:val="10"/>
        </w:numPr>
        <w:rPr>
          <w:rFonts w:ascii="Cambria" w:hAnsi="Cambria"/>
          <w:b/>
          <w:sz w:val="24"/>
          <w:szCs w:val="24"/>
        </w:rPr>
      </w:pPr>
      <w:r>
        <w:rPr>
          <w:rFonts w:ascii="Cambria" w:hAnsi="Cambria"/>
          <w:b/>
          <w:sz w:val="24"/>
          <w:szCs w:val="24"/>
        </w:rPr>
        <w:t xml:space="preserve">To witness his ascension into heaven  </w:t>
      </w:r>
    </w:p>
    <w:p w14:paraId="0695FC01" w14:textId="77777777" w:rsidR="0042440C" w:rsidRDefault="009125D2">
      <w:pPr>
        <w:pStyle w:val="ListParagraph"/>
        <w:numPr>
          <w:ilvl w:val="0"/>
          <w:numId w:val="10"/>
        </w:numPr>
        <w:rPr>
          <w:rFonts w:ascii="Cambria" w:hAnsi="Cambria"/>
          <w:b/>
          <w:sz w:val="24"/>
          <w:szCs w:val="24"/>
        </w:rPr>
      </w:pPr>
      <w:r>
        <w:rPr>
          <w:rFonts w:ascii="Cambria" w:hAnsi="Cambria"/>
          <w:b/>
          <w:sz w:val="24"/>
          <w:szCs w:val="24"/>
        </w:rPr>
        <w:t>To show that his suffering death an</w:t>
      </w:r>
      <w:r>
        <w:rPr>
          <w:rFonts w:ascii="Cambria" w:hAnsi="Cambria"/>
          <w:b/>
          <w:sz w:val="24"/>
          <w:szCs w:val="24"/>
        </w:rPr>
        <w:t xml:space="preserve">d resurrection was to give people a chance to repent and be forgiven. </w:t>
      </w:r>
    </w:p>
    <w:p w14:paraId="42F16DB5" w14:textId="77777777" w:rsidR="0042440C" w:rsidRDefault="009125D2">
      <w:pPr>
        <w:pStyle w:val="ListParagraph"/>
        <w:ind w:left="180"/>
        <w:rPr>
          <w:rFonts w:ascii="Cambria" w:hAnsi="Cambria"/>
          <w:sz w:val="24"/>
          <w:szCs w:val="24"/>
        </w:rPr>
      </w:pPr>
      <w:r>
        <w:rPr>
          <w:rFonts w:ascii="Cambria" w:hAnsi="Cambria"/>
          <w:sz w:val="24"/>
          <w:szCs w:val="24"/>
        </w:rPr>
        <w:t>(c)</w:t>
      </w:r>
      <w:r>
        <w:rPr>
          <w:rFonts w:ascii="Cambria" w:hAnsi="Cambria"/>
          <w:sz w:val="24"/>
          <w:szCs w:val="24"/>
        </w:rPr>
        <w:tab/>
        <w:t xml:space="preserve">List </w:t>
      </w:r>
      <w:r>
        <w:rPr>
          <w:rFonts w:ascii="Cambria" w:hAnsi="Cambria"/>
          <w:b/>
          <w:sz w:val="24"/>
          <w:szCs w:val="24"/>
        </w:rPr>
        <w:t xml:space="preserve">six </w:t>
      </w:r>
      <w:r>
        <w:rPr>
          <w:rFonts w:ascii="Cambria" w:hAnsi="Cambria"/>
          <w:sz w:val="24"/>
          <w:szCs w:val="24"/>
        </w:rPr>
        <w:t>signs that have been fulfilled today from Jesus teaching on eschatology. (6mks)</w:t>
      </w:r>
    </w:p>
    <w:p w14:paraId="430AA431"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Destruction of the city of Jerusalem and temple in 70A.D.</w:t>
      </w:r>
    </w:p>
    <w:p w14:paraId="0A49C87E"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The coming of false prophets </w:t>
      </w:r>
    </w:p>
    <w:p w14:paraId="4B9D3156"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Wars </w:t>
      </w:r>
    </w:p>
    <w:p w14:paraId="687A867C"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Revolution tumults</w:t>
      </w:r>
    </w:p>
    <w:p w14:paraId="3F861F82"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Nations of kingdoms rising against each other </w:t>
      </w:r>
    </w:p>
    <w:p w14:paraId="17739D9D"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Great earthquakes </w:t>
      </w:r>
    </w:p>
    <w:p w14:paraId="49724C47"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Famines </w:t>
      </w:r>
    </w:p>
    <w:p w14:paraId="40E51B21"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Diseases </w:t>
      </w:r>
    </w:p>
    <w:p w14:paraId="304EAAF0"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Persecutions of believers </w:t>
      </w:r>
    </w:p>
    <w:p w14:paraId="55008CE2"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Tsunami </w:t>
      </w:r>
    </w:p>
    <w:p w14:paraId="11298FD3"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Terrorist </w:t>
      </w:r>
    </w:p>
    <w:p w14:paraId="027F3D57" w14:textId="77777777" w:rsidR="0042440C" w:rsidRDefault="009125D2">
      <w:pPr>
        <w:pStyle w:val="ListParagraph"/>
        <w:numPr>
          <w:ilvl w:val="0"/>
          <w:numId w:val="11"/>
        </w:numPr>
        <w:ind w:left="810" w:hanging="270"/>
        <w:rPr>
          <w:rFonts w:ascii="Cambria" w:hAnsi="Cambria"/>
          <w:sz w:val="24"/>
          <w:szCs w:val="24"/>
        </w:rPr>
      </w:pPr>
      <w:r>
        <w:rPr>
          <w:rFonts w:ascii="Cambria" w:hAnsi="Cambria"/>
          <w:b/>
          <w:sz w:val="24"/>
          <w:szCs w:val="24"/>
        </w:rPr>
        <w:t xml:space="preserve">Eclipse </w:t>
      </w:r>
    </w:p>
    <w:p w14:paraId="6660E21C"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r>
      <w:r>
        <w:rPr>
          <w:rFonts w:ascii="Cambria" w:hAnsi="Cambria"/>
          <w:sz w:val="24"/>
          <w:szCs w:val="24"/>
        </w:rPr>
        <w:t xml:space="preserve">Explain the gifts of the Holy Spirit as taught by Saint Paul. </w:t>
      </w:r>
      <w:r>
        <w:rPr>
          <w:rFonts w:ascii="Cambria" w:hAnsi="Cambria"/>
          <w:sz w:val="24"/>
          <w:szCs w:val="24"/>
        </w:rPr>
        <w:tab/>
      </w:r>
      <w:r>
        <w:rPr>
          <w:rFonts w:ascii="Cambria" w:hAnsi="Cambria"/>
          <w:sz w:val="24"/>
          <w:szCs w:val="24"/>
        </w:rPr>
        <w:tab/>
      </w:r>
      <w:r>
        <w:rPr>
          <w:rFonts w:ascii="Cambria" w:hAnsi="Cambria"/>
          <w:sz w:val="24"/>
          <w:szCs w:val="24"/>
        </w:rPr>
        <w:tab/>
        <w:t>(7mks)</w:t>
      </w:r>
    </w:p>
    <w:p w14:paraId="2DCF2C29"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wisdom </w:t>
      </w:r>
    </w:p>
    <w:p w14:paraId="7FDDDF28"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The gift of knowledge</w:t>
      </w:r>
    </w:p>
    <w:p w14:paraId="7DC6FF8F"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faith </w:t>
      </w:r>
    </w:p>
    <w:p w14:paraId="5646FEDE"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healing </w:t>
      </w:r>
    </w:p>
    <w:p w14:paraId="7CAC7678"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Performing miracles </w:t>
      </w:r>
    </w:p>
    <w:p w14:paraId="7F49C20A"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prophecy </w:t>
      </w:r>
    </w:p>
    <w:p w14:paraId="4BA601ED"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distinguishing spirits </w:t>
      </w:r>
    </w:p>
    <w:p w14:paraId="3AA4CA86"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The gift of speaking in</w:t>
      </w:r>
      <w:r>
        <w:rPr>
          <w:rFonts w:ascii="Cambria" w:hAnsi="Cambria"/>
          <w:b/>
          <w:sz w:val="24"/>
          <w:szCs w:val="24"/>
        </w:rPr>
        <w:t xml:space="preserve"> tongues </w:t>
      </w:r>
    </w:p>
    <w:p w14:paraId="5EFA3FF5" w14:textId="77777777" w:rsidR="0042440C" w:rsidRDefault="009125D2">
      <w:pPr>
        <w:pStyle w:val="ListParagraph"/>
        <w:numPr>
          <w:ilvl w:val="0"/>
          <w:numId w:val="12"/>
        </w:numPr>
        <w:rPr>
          <w:rFonts w:ascii="Cambria" w:hAnsi="Cambria"/>
          <w:b/>
          <w:sz w:val="24"/>
          <w:szCs w:val="24"/>
        </w:rPr>
      </w:pPr>
      <w:r>
        <w:rPr>
          <w:rFonts w:ascii="Cambria" w:hAnsi="Cambria"/>
          <w:b/>
          <w:sz w:val="24"/>
          <w:szCs w:val="24"/>
        </w:rPr>
        <w:t xml:space="preserve">The gift of interpretation </w:t>
      </w:r>
      <w:r>
        <w:rPr>
          <w:rFonts w:ascii="Cambria" w:hAnsi="Cambria"/>
          <w:b/>
          <w:sz w:val="24"/>
          <w:szCs w:val="24"/>
        </w:rPr>
        <w:tab/>
      </w:r>
      <w:r>
        <w:rPr>
          <w:rFonts w:ascii="Cambria" w:hAnsi="Cambria"/>
          <w:b/>
          <w:sz w:val="24"/>
          <w:szCs w:val="24"/>
        </w:rPr>
        <w:tab/>
        <w:t>(well explained 7x1=7mks)</w:t>
      </w:r>
    </w:p>
    <w:p w14:paraId="41748C92" w14:textId="77777777" w:rsidR="0042440C" w:rsidRDefault="0042440C">
      <w:pPr>
        <w:pStyle w:val="ListParagraph"/>
        <w:ind w:left="900"/>
        <w:rPr>
          <w:rFonts w:ascii="Cambria" w:hAnsi="Cambria"/>
          <w:b/>
          <w:sz w:val="24"/>
          <w:szCs w:val="24"/>
        </w:rPr>
      </w:pPr>
    </w:p>
    <w:p w14:paraId="2F418C77" w14:textId="77777777" w:rsidR="0042440C" w:rsidRDefault="009125D2">
      <w:pPr>
        <w:pStyle w:val="ListParagraph"/>
        <w:ind w:hanging="540"/>
        <w:rPr>
          <w:rFonts w:ascii="Cambria" w:hAnsi="Cambria"/>
          <w:sz w:val="24"/>
          <w:szCs w:val="24"/>
        </w:rPr>
      </w:pPr>
      <w:r>
        <w:rPr>
          <w:rFonts w:ascii="Cambria" w:hAnsi="Cambria"/>
          <w:sz w:val="24"/>
          <w:szCs w:val="24"/>
        </w:rPr>
        <w:t>(b)</w:t>
      </w:r>
      <w:r>
        <w:rPr>
          <w:rFonts w:ascii="Cambria" w:hAnsi="Cambria"/>
          <w:sz w:val="24"/>
          <w:szCs w:val="24"/>
        </w:rPr>
        <w:tab/>
        <w:t>Explain the New Testament teaching on the people of God?</w:t>
      </w:r>
      <w:r>
        <w:rPr>
          <w:rFonts w:ascii="Cambria" w:hAnsi="Cambria"/>
          <w:sz w:val="24"/>
          <w:szCs w:val="24"/>
        </w:rPr>
        <w:tab/>
      </w:r>
      <w:r>
        <w:rPr>
          <w:rFonts w:ascii="Cambria" w:hAnsi="Cambria"/>
          <w:sz w:val="24"/>
          <w:szCs w:val="24"/>
        </w:rPr>
        <w:tab/>
      </w:r>
      <w:r>
        <w:rPr>
          <w:rFonts w:ascii="Cambria" w:hAnsi="Cambria"/>
          <w:sz w:val="24"/>
          <w:szCs w:val="24"/>
        </w:rPr>
        <w:tab/>
        <w:t>(6mks)</w:t>
      </w:r>
    </w:p>
    <w:p w14:paraId="00B67964" w14:textId="77777777" w:rsidR="0042440C" w:rsidRDefault="009125D2">
      <w:pPr>
        <w:pStyle w:val="ListParagraph"/>
        <w:numPr>
          <w:ilvl w:val="0"/>
          <w:numId w:val="13"/>
        </w:numPr>
        <w:ind w:left="900"/>
        <w:rPr>
          <w:rFonts w:ascii="Cambria" w:hAnsi="Cambria"/>
          <w:sz w:val="24"/>
          <w:szCs w:val="24"/>
        </w:rPr>
      </w:pPr>
      <w:r>
        <w:rPr>
          <w:rFonts w:ascii="Cambria" w:hAnsi="Cambria"/>
          <w:b/>
          <w:sz w:val="24"/>
          <w:szCs w:val="24"/>
        </w:rPr>
        <w:t xml:space="preserve">The people of God are those who follow Jesus and his teachings </w:t>
      </w:r>
    </w:p>
    <w:p w14:paraId="735BA1BB" w14:textId="77777777" w:rsidR="0042440C" w:rsidRDefault="009125D2">
      <w:pPr>
        <w:pStyle w:val="ListParagraph"/>
        <w:numPr>
          <w:ilvl w:val="0"/>
          <w:numId w:val="13"/>
        </w:numPr>
        <w:ind w:left="900"/>
        <w:rPr>
          <w:rFonts w:ascii="Cambria" w:hAnsi="Cambria"/>
          <w:sz w:val="24"/>
          <w:szCs w:val="24"/>
        </w:rPr>
      </w:pPr>
      <w:r>
        <w:rPr>
          <w:rFonts w:ascii="Cambria" w:hAnsi="Cambria"/>
          <w:b/>
          <w:sz w:val="24"/>
          <w:szCs w:val="24"/>
        </w:rPr>
        <w:t xml:space="preserve">Believers in Christ are a royal priesthood. </w:t>
      </w:r>
    </w:p>
    <w:p w14:paraId="1D5869D0" w14:textId="77777777" w:rsidR="0042440C" w:rsidRDefault="009125D2">
      <w:pPr>
        <w:pStyle w:val="ListParagraph"/>
        <w:numPr>
          <w:ilvl w:val="0"/>
          <w:numId w:val="13"/>
        </w:numPr>
        <w:ind w:left="900"/>
        <w:rPr>
          <w:rFonts w:ascii="Cambria" w:hAnsi="Cambria"/>
          <w:sz w:val="24"/>
          <w:szCs w:val="24"/>
        </w:rPr>
      </w:pPr>
      <w:r>
        <w:rPr>
          <w:rFonts w:ascii="Cambria" w:hAnsi="Cambria"/>
          <w:b/>
          <w:sz w:val="24"/>
          <w:szCs w:val="24"/>
        </w:rPr>
        <w:t xml:space="preserve">As priests, Christians have been called out to perform religious duties such as praising God and praying </w:t>
      </w:r>
    </w:p>
    <w:p w14:paraId="63E01EB6" w14:textId="77777777" w:rsidR="0042440C" w:rsidRDefault="009125D2">
      <w:pPr>
        <w:pStyle w:val="ListParagraph"/>
        <w:numPr>
          <w:ilvl w:val="0"/>
          <w:numId w:val="13"/>
        </w:numPr>
        <w:ind w:left="900"/>
        <w:rPr>
          <w:rFonts w:ascii="Cambria" w:hAnsi="Cambria"/>
          <w:sz w:val="24"/>
          <w:szCs w:val="24"/>
        </w:rPr>
      </w:pPr>
      <w:r>
        <w:rPr>
          <w:rFonts w:ascii="Cambria" w:hAnsi="Cambria"/>
          <w:b/>
          <w:sz w:val="24"/>
          <w:szCs w:val="24"/>
        </w:rPr>
        <w:t xml:space="preserve">The people of God are a holy nation expected to lead by examples </w:t>
      </w:r>
    </w:p>
    <w:p w14:paraId="28071744" w14:textId="77777777" w:rsidR="0042440C" w:rsidRDefault="009125D2">
      <w:pPr>
        <w:pStyle w:val="ListParagraph"/>
        <w:numPr>
          <w:ilvl w:val="0"/>
          <w:numId w:val="13"/>
        </w:numPr>
        <w:ind w:left="900"/>
        <w:rPr>
          <w:rFonts w:ascii="Cambria" w:hAnsi="Cambria"/>
          <w:sz w:val="24"/>
          <w:szCs w:val="24"/>
        </w:rPr>
      </w:pPr>
      <w:r>
        <w:rPr>
          <w:rFonts w:ascii="Cambria" w:hAnsi="Cambria"/>
          <w:b/>
          <w:sz w:val="24"/>
          <w:szCs w:val="24"/>
        </w:rPr>
        <w:lastRenderedPageBreak/>
        <w:t>Through baptism Christians are set apart and share in the resurrection of Jesus Chri</w:t>
      </w:r>
      <w:r>
        <w:rPr>
          <w:rFonts w:ascii="Cambria" w:hAnsi="Cambria"/>
          <w:b/>
          <w:sz w:val="24"/>
          <w:szCs w:val="24"/>
        </w:rPr>
        <w:t xml:space="preserve">st. </w:t>
      </w:r>
    </w:p>
    <w:p w14:paraId="33145BCD" w14:textId="77777777" w:rsidR="0042440C" w:rsidRDefault="0042440C">
      <w:pPr>
        <w:pStyle w:val="ListParagraph"/>
        <w:ind w:left="900"/>
        <w:rPr>
          <w:rFonts w:ascii="Cambria" w:hAnsi="Cambria"/>
          <w:sz w:val="24"/>
          <w:szCs w:val="24"/>
        </w:rPr>
      </w:pPr>
    </w:p>
    <w:p w14:paraId="2F12A7FB" w14:textId="77777777" w:rsidR="0042440C" w:rsidRDefault="009125D2">
      <w:pPr>
        <w:pStyle w:val="ListParagraph"/>
        <w:ind w:left="180"/>
        <w:rPr>
          <w:rFonts w:ascii="Cambria" w:hAnsi="Cambria"/>
          <w:sz w:val="24"/>
          <w:szCs w:val="24"/>
        </w:rPr>
      </w:pPr>
      <w:r>
        <w:rPr>
          <w:rFonts w:ascii="Cambria" w:hAnsi="Cambria"/>
          <w:sz w:val="24"/>
          <w:szCs w:val="24"/>
        </w:rPr>
        <w:t>(c)</w:t>
      </w:r>
      <w:r>
        <w:rPr>
          <w:rFonts w:ascii="Cambria" w:hAnsi="Cambria"/>
          <w:sz w:val="24"/>
          <w:szCs w:val="24"/>
        </w:rPr>
        <w:tab/>
        <w:t xml:space="preserve">State </w:t>
      </w:r>
      <w:r>
        <w:rPr>
          <w:rFonts w:ascii="Cambria" w:hAnsi="Cambria"/>
          <w:b/>
          <w:sz w:val="24"/>
          <w:szCs w:val="24"/>
        </w:rPr>
        <w:t>seven</w:t>
      </w:r>
      <w:r>
        <w:rPr>
          <w:rFonts w:ascii="Cambria" w:hAnsi="Cambria"/>
          <w:sz w:val="24"/>
          <w:szCs w:val="24"/>
        </w:rPr>
        <w:t xml:space="preserve"> causes of dis-unity in the church in Kenya today</w:t>
      </w:r>
      <w:r>
        <w:rPr>
          <w:rFonts w:ascii="Cambria" w:hAnsi="Cambria"/>
          <w:sz w:val="24"/>
          <w:szCs w:val="24"/>
        </w:rPr>
        <w:tab/>
      </w:r>
      <w:r>
        <w:rPr>
          <w:rFonts w:ascii="Cambria" w:hAnsi="Cambria"/>
          <w:sz w:val="24"/>
          <w:szCs w:val="24"/>
        </w:rPr>
        <w:tab/>
      </w:r>
      <w:r>
        <w:rPr>
          <w:rFonts w:ascii="Cambria" w:hAnsi="Cambria"/>
          <w:sz w:val="24"/>
          <w:szCs w:val="24"/>
        </w:rPr>
        <w:tab/>
        <w:t>(7mks)</w:t>
      </w:r>
    </w:p>
    <w:p w14:paraId="79C32039" w14:textId="77777777" w:rsidR="0042440C" w:rsidRDefault="0042440C">
      <w:pPr>
        <w:pStyle w:val="ListParagraph"/>
        <w:ind w:left="180"/>
        <w:rPr>
          <w:rFonts w:ascii="Cambria" w:hAnsi="Cambria"/>
          <w:b/>
          <w:sz w:val="24"/>
          <w:szCs w:val="24"/>
        </w:rPr>
      </w:pPr>
    </w:p>
    <w:p w14:paraId="4DB814F4"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Formation of splinter groups </w:t>
      </w:r>
    </w:p>
    <w:p w14:paraId="2A08C45C"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Misunderstanding of spiritual gifts </w:t>
      </w:r>
    </w:p>
    <w:p w14:paraId="2D61D098"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Leadership wrangles </w:t>
      </w:r>
    </w:p>
    <w:p w14:paraId="1C8C2286"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Cultural differences </w:t>
      </w:r>
    </w:p>
    <w:p w14:paraId="47153736"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Arrogance </w:t>
      </w:r>
    </w:p>
    <w:p w14:paraId="13F3E5DE"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Generation gap </w:t>
      </w:r>
    </w:p>
    <w:p w14:paraId="0EC6218F"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Dressing </w:t>
      </w:r>
    </w:p>
    <w:p w14:paraId="62022F5B"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Setting disciples in courts </w:t>
      </w:r>
    </w:p>
    <w:p w14:paraId="08DFB00C" w14:textId="77777777" w:rsidR="0042440C" w:rsidRDefault="009125D2">
      <w:pPr>
        <w:pStyle w:val="ListParagraph"/>
        <w:numPr>
          <w:ilvl w:val="0"/>
          <w:numId w:val="14"/>
        </w:numPr>
        <w:ind w:left="900"/>
        <w:rPr>
          <w:rFonts w:ascii="Cambria" w:hAnsi="Cambria"/>
          <w:sz w:val="24"/>
          <w:szCs w:val="24"/>
        </w:rPr>
      </w:pPr>
      <w:r>
        <w:rPr>
          <w:rFonts w:ascii="Cambria" w:hAnsi="Cambria"/>
          <w:b/>
          <w:sz w:val="24"/>
          <w:szCs w:val="24"/>
        </w:rPr>
        <w:t xml:space="preserve">Misuse of freedom of worship </w:t>
      </w:r>
    </w:p>
    <w:p w14:paraId="087164C0"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t xml:space="preserve">State </w:t>
      </w:r>
      <w:r>
        <w:rPr>
          <w:rFonts w:ascii="Cambria" w:hAnsi="Cambria"/>
          <w:b/>
          <w:sz w:val="24"/>
          <w:szCs w:val="24"/>
        </w:rPr>
        <w:t>seven</w:t>
      </w:r>
      <w:r>
        <w:rPr>
          <w:rFonts w:ascii="Cambria" w:hAnsi="Cambria"/>
          <w:sz w:val="24"/>
          <w:szCs w:val="24"/>
        </w:rPr>
        <w:t xml:space="preserve"> ways in which self-employment is important in Kenya today? </w:t>
      </w:r>
      <w:r>
        <w:rPr>
          <w:rFonts w:ascii="Cambria" w:hAnsi="Cambria"/>
          <w:sz w:val="24"/>
          <w:szCs w:val="24"/>
        </w:rPr>
        <w:tab/>
        <w:t>(7mks)</w:t>
      </w:r>
    </w:p>
    <w:p w14:paraId="0132C98F"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It is a way of alleviating poverty </w:t>
      </w:r>
    </w:p>
    <w:p w14:paraId="146B2215"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Inculcates responsibilities </w:t>
      </w:r>
    </w:p>
    <w:p w14:paraId="6D073CC5"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Brings about responsibility </w:t>
      </w:r>
    </w:p>
    <w:p w14:paraId="49B33F4C"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Utilizes talents </w:t>
      </w:r>
    </w:p>
    <w:p w14:paraId="7C90343A"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Drive away idleness </w:t>
      </w:r>
    </w:p>
    <w:p w14:paraId="43308B4F"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Brings about self-actualization </w:t>
      </w:r>
    </w:p>
    <w:p w14:paraId="385D2174" w14:textId="77777777" w:rsidR="0042440C" w:rsidRDefault="009125D2">
      <w:pPr>
        <w:pStyle w:val="ListParagraph"/>
        <w:numPr>
          <w:ilvl w:val="0"/>
          <w:numId w:val="15"/>
        </w:numPr>
        <w:ind w:left="900"/>
        <w:rPr>
          <w:rFonts w:ascii="Cambria" w:hAnsi="Cambria"/>
          <w:sz w:val="24"/>
          <w:szCs w:val="24"/>
        </w:rPr>
      </w:pPr>
      <w:r>
        <w:rPr>
          <w:rFonts w:ascii="Cambria" w:hAnsi="Cambria"/>
          <w:b/>
          <w:sz w:val="24"/>
          <w:szCs w:val="24"/>
        </w:rPr>
        <w:t xml:space="preserve">Enables one to develop leadership skills </w:t>
      </w:r>
    </w:p>
    <w:p w14:paraId="67D92B1E" w14:textId="77777777" w:rsidR="0042440C" w:rsidRDefault="009125D2">
      <w:pPr>
        <w:pStyle w:val="ListParagraph"/>
        <w:ind w:left="180"/>
        <w:rPr>
          <w:rFonts w:ascii="Cambria" w:hAnsi="Cambria"/>
          <w:sz w:val="24"/>
          <w:szCs w:val="24"/>
        </w:rPr>
      </w:pPr>
      <w:r>
        <w:rPr>
          <w:rFonts w:ascii="Cambria" w:hAnsi="Cambria"/>
          <w:sz w:val="24"/>
          <w:szCs w:val="24"/>
        </w:rPr>
        <w:t>(b)</w:t>
      </w:r>
      <w:r>
        <w:rPr>
          <w:rFonts w:ascii="Cambria" w:hAnsi="Cambria"/>
          <w:sz w:val="24"/>
          <w:szCs w:val="24"/>
        </w:rPr>
        <w:tab/>
        <w:t xml:space="preserve">Outline </w:t>
      </w:r>
      <w:r>
        <w:rPr>
          <w:rFonts w:ascii="Cambria" w:hAnsi="Cambria"/>
          <w:b/>
          <w:sz w:val="24"/>
          <w:szCs w:val="24"/>
        </w:rPr>
        <w:t>seven</w:t>
      </w:r>
      <w:r>
        <w:rPr>
          <w:rFonts w:ascii="Cambria" w:hAnsi="Cambria"/>
          <w:sz w:val="24"/>
          <w:szCs w:val="24"/>
        </w:rPr>
        <w:t xml:space="preserve"> factors that may lead to miss use of leisure. </w:t>
      </w:r>
      <w:r>
        <w:rPr>
          <w:rFonts w:ascii="Cambria" w:hAnsi="Cambria"/>
          <w:sz w:val="24"/>
          <w:szCs w:val="24"/>
        </w:rPr>
        <w:tab/>
      </w:r>
      <w:r>
        <w:rPr>
          <w:rFonts w:ascii="Cambria" w:hAnsi="Cambria"/>
          <w:sz w:val="24"/>
          <w:szCs w:val="24"/>
        </w:rPr>
        <w:tab/>
      </w:r>
      <w:r>
        <w:rPr>
          <w:rFonts w:ascii="Cambria" w:hAnsi="Cambria"/>
          <w:sz w:val="24"/>
          <w:szCs w:val="24"/>
        </w:rPr>
        <w:tab/>
        <w:t>(7mks)</w:t>
      </w:r>
    </w:p>
    <w:p w14:paraId="1157FEC9"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Pornography </w:t>
      </w:r>
    </w:p>
    <w:p w14:paraId="77D6132C"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Poverty too much wealth </w:t>
      </w:r>
    </w:p>
    <w:p w14:paraId="6AAA7AFD"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Feeling of insecurity </w:t>
      </w:r>
    </w:p>
    <w:p w14:paraId="293D2D6E"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Social oppression </w:t>
      </w:r>
    </w:p>
    <w:p w14:paraId="2B048F8E"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Misunderstanding in the family </w:t>
      </w:r>
    </w:p>
    <w:p w14:paraId="69041612"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Peer pressure </w:t>
      </w:r>
    </w:p>
    <w:p w14:paraId="5CCFA86C"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Ignorance </w:t>
      </w:r>
    </w:p>
    <w:p w14:paraId="257D290D" w14:textId="77777777" w:rsidR="0042440C" w:rsidRDefault="009125D2">
      <w:pPr>
        <w:pStyle w:val="ListParagraph"/>
        <w:numPr>
          <w:ilvl w:val="0"/>
          <w:numId w:val="16"/>
        </w:numPr>
        <w:rPr>
          <w:rFonts w:ascii="Cambria" w:hAnsi="Cambria"/>
          <w:b/>
          <w:sz w:val="24"/>
          <w:szCs w:val="24"/>
        </w:rPr>
      </w:pPr>
      <w:r>
        <w:rPr>
          <w:rFonts w:ascii="Cambria" w:hAnsi="Cambria"/>
          <w:b/>
          <w:sz w:val="24"/>
          <w:szCs w:val="24"/>
        </w:rPr>
        <w:t xml:space="preserve">Lack of facilities </w:t>
      </w:r>
    </w:p>
    <w:p w14:paraId="4D9CAE30" w14:textId="77777777" w:rsidR="0042440C" w:rsidRDefault="009125D2">
      <w:pPr>
        <w:pStyle w:val="ListParagraph"/>
        <w:ind w:left="180"/>
        <w:rPr>
          <w:rFonts w:ascii="Cambria" w:hAnsi="Cambria"/>
          <w:sz w:val="24"/>
          <w:szCs w:val="24"/>
        </w:rPr>
      </w:pPr>
      <w:r>
        <w:rPr>
          <w:rFonts w:ascii="Cambria" w:hAnsi="Cambria"/>
          <w:sz w:val="24"/>
          <w:szCs w:val="24"/>
        </w:rPr>
        <w:t>(c)</w:t>
      </w:r>
      <w:r>
        <w:rPr>
          <w:rFonts w:ascii="Cambria" w:hAnsi="Cambria"/>
          <w:sz w:val="24"/>
          <w:szCs w:val="24"/>
        </w:rPr>
        <w:tab/>
        <w:t>What is the role of the church in promoting self-employment?</w:t>
      </w:r>
      <w:r>
        <w:rPr>
          <w:rFonts w:ascii="Cambria" w:hAnsi="Cambria"/>
          <w:sz w:val="24"/>
          <w:szCs w:val="24"/>
        </w:rPr>
        <w:tab/>
      </w:r>
      <w:r>
        <w:rPr>
          <w:rFonts w:ascii="Cambria" w:hAnsi="Cambria"/>
          <w:sz w:val="24"/>
          <w:szCs w:val="24"/>
        </w:rPr>
        <w:tab/>
      </w:r>
      <w:r>
        <w:rPr>
          <w:rFonts w:ascii="Cambria" w:hAnsi="Cambria"/>
          <w:sz w:val="24"/>
          <w:szCs w:val="24"/>
        </w:rPr>
        <w:tab/>
        <w:t>(6mks)</w:t>
      </w:r>
    </w:p>
    <w:p w14:paraId="0ED358CF"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Opening polytechnic</w:t>
      </w:r>
    </w:p>
    <w:p w14:paraId="5D02A9DB"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 xml:space="preserve">Sponsoring students </w:t>
      </w:r>
    </w:p>
    <w:p w14:paraId="4A3B1A4A"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 xml:space="preserve">Provision of guidance and counseling </w:t>
      </w:r>
    </w:p>
    <w:p w14:paraId="586C59A8"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Provis</w:t>
      </w:r>
      <w:r>
        <w:rPr>
          <w:rFonts w:ascii="Cambria" w:hAnsi="Cambria"/>
          <w:b/>
          <w:sz w:val="24"/>
          <w:szCs w:val="24"/>
        </w:rPr>
        <w:t xml:space="preserve">ion of machines needed </w:t>
      </w:r>
    </w:p>
    <w:p w14:paraId="4FB85487"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 xml:space="preserve">Looking for market </w:t>
      </w:r>
    </w:p>
    <w:p w14:paraId="6D8F985B"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 xml:space="preserve">Holding seminaries </w:t>
      </w:r>
    </w:p>
    <w:p w14:paraId="38D4C8AE" w14:textId="77777777" w:rsidR="0042440C" w:rsidRDefault="009125D2">
      <w:pPr>
        <w:pStyle w:val="ListParagraph"/>
        <w:numPr>
          <w:ilvl w:val="0"/>
          <w:numId w:val="17"/>
        </w:numPr>
        <w:rPr>
          <w:rFonts w:ascii="Cambria" w:hAnsi="Cambria"/>
          <w:b/>
          <w:sz w:val="24"/>
          <w:szCs w:val="24"/>
        </w:rPr>
      </w:pPr>
      <w:r>
        <w:rPr>
          <w:rFonts w:ascii="Cambria" w:hAnsi="Cambria"/>
          <w:b/>
          <w:sz w:val="24"/>
          <w:szCs w:val="24"/>
        </w:rPr>
        <w:t xml:space="preserve">Giving loans   </w:t>
      </w:r>
    </w:p>
    <w:p w14:paraId="56238B29" w14:textId="77777777" w:rsidR="0042440C" w:rsidRDefault="009125D2">
      <w:pPr>
        <w:pStyle w:val="ListParagraph"/>
        <w:numPr>
          <w:ilvl w:val="0"/>
          <w:numId w:val="1"/>
        </w:numPr>
        <w:ind w:left="180"/>
        <w:rPr>
          <w:rFonts w:ascii="Cambria" w:hAnsi="Cambria"/>
          <w:sz w:val="24"/>
          <w:szCs w:val="24"/>
        </w:rPr>
      </w:pPr>
      <w:r>
        <w:rPr>
          <w:rFonts w:ascii="Cambria" w:hAnsi="Cambria"/>
          <w:sz w:val="24"/>
          <w:szCs w:val="24"/>
        </w:rPr>
        <w:t>(a)</w:t>
      </w:r>
      <w:r>
        <w:rPr>
          <w:rFonts w:ascii="Cambria" w:hAnsi="Cambria"/>
          <w:sz w:val="24"/>
          <w:szCs w:val="24"/>
        </w:rPr>
        <w:tab/>
        <w:t xml:space="preserve">Outline the traditional African concept of wealth.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(6mks)</w:t>
      </w:r>
    </w:p>
    <w:p w14:paraId="2C9E7678"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lastRenderedPageBreak/>
        <w:t xml:space="preserve">Blessing from God </w:t>
      </w:r>
    </w:p>
    <w:p w14:paraId="56339383"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 xml:space="preserve">Part and parcel of human existence </w:t>
      </w:r>
    </w:p>
    <w:p w14:paraId="13AEF218"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It is measured in the amount of property/wives/children</w:t>
      </w:r>
      <w:r>
        <w:rPr>
          <w:rFonts w:ascii="Cambria" w:hAnsi="Cambria"/>
          <w:b/>
          <w:sz w:val="24"/>
          <w:szCs w:val="24"/>
        </w:rPr>
        <w:t xml:space="preserve"> </w:t>
      </w:r>
    </w:p>
    <w:p w14:paraId="398A2C9B"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 xml:space="preserve">It can be individual or communally owned. </w:t>
      </w:r>
    </w:p>
    <w:p w14:paraId="04DDFE65"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 xml:space="preserve">Determines one social status </w:t>
      </w:r>
    </w:p>
    <w:p w14:paraId="53751220"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 xml:space="preserve">Their art rules governing it </w:t>
      </w:r>
    </w:p>
    <w:p w14:paraId="4D45409F" w14:textId="77777777" w:rsidR="0042440C" w:rsidRDefault="009125D2">
      <w:pPr>
        <w:pStyle w:val="ListParagraph"/>
        <w:numPr>
          <w:ilvl w:val="0"/>
          <w:numId w:val="18"/>
        </w:numPr>
        <w:rPr>
          <w:rFonts w:ascii="Cambria" w:hAnsi="Cambria"/>
          <w:b/>
          <w:sz w:val="24"/>
          <w:szCs w:val="24"/>
        </w:rPr>
      </w:pPr>
      <w:r>
        <w:rPr>
          <w:rFonts w:ascii="Cambria" w:hAnsi="Cambria"/>
          <w:b/>
          <w:sz w:val="24"/>
          <w:szCs w:val="24"/>
        </w:rPr>
        <w:t xml:space="preserve">Should be used to help the needy. </w:t>
      </w:r>
    </w:p>
    <w:p w14:paraId="74CCFC49" w14:textId="77777777" w:rsidR="0042440C" w:rsidRDefault="0042440C">
      <w:pPr>
        <w:pStyle w:val="ListParagraph"/>
        <w:ind w:left="900"/>
        <w:rPr>
          <w:rFonts w:ascii="Cambria" w:hAnsi="Cambria"/>
          <w:b/>
          <w:sz w:val="24"/>
          <w:szCs w:val="24"/>
        </w:rPr>
      </w:pPr>
    </w:p>
    <w:p w14:paraId="76F76544" w14:textId="77777777" w:rsidR="0042440C" w:rsidRDefault="009125D2">
      <w:pPr>
        <w:pStyle w:val="ListParagraph"/>
        <w:ind w:left="180"/>
        <w:rPr>
          <w:rFonts w:ascii="Cambria" w:hAnsi="Cambria"/>
          <w:sz w:val="24"/>
          <w:szCs w:val="24"/>
        </w:rPr>
      </w:pPr>
      <w:r>
        <w:rPr>
          <w:rFonts w:ascii="Cambria" w:hAnsi="Cambria"/>
          <w:sz w:val="24"/>
          <w:szCs w:val="24"/>
        </w:rPr>
        <w:t>(b)</w:t>
      </w:r>
      <w:r>
        <w:rPr>
          <w:rFonts w:ascii="Cambria" w:hAnsi="Cambria"/>
          <w:sz w:val="24"/>
          <w:szCs w:val="24"/>
        </w:rPr>
        <w:tab/>
        <w:t xml:space="preserve">Give </w:t>
      </w:r>
      <w:r>
        <w:rPr>
          <w:rFonts w:ascii="Cambria" w:hAnsi="Cambria"/>
          <w:b/>
          <w:sz w:val="24"/>
          <w:szCs w:val="24"/>
        </w:rPr>
        <w:t>eight</w:t>
      </w:r>
      <w:r>
        <w:rPr>
          <w:rFonts w:ascii="Cambria" w:hAnsi="Cambria"/>
          <w:sz w:val="24"/>
          <w:szCs w:val="24"/>
        </w:rPr>
        <w:t xml:space="preserve"> reasons why corruption is wide spread in Kenya today? </w:t>
      </w:r>
      <w:r>
        <w:rPr>
          <w:rFonts w:ascii="Cambria" w:hAnsi="Cambria"/>
          <w:sz w:val="24"/>
          <w:szCs w:val="24"/>
        </w:rPr>
        <w:tab/>
      </w:r>
      <w:r>
        <w:rPr>
          <w:rFonts w:ascii="Cambria" w:hAnsi="Cambria"/>
          <w:sz w:val="24"/>
          <w:szCs w:val="24"/>
        </w:rPr>
        <w:tab/>
        <w:t>(8mks)</w:t>
      </w:r>
    </w:p>
    <w:p w14:paraId="0BF4DF83"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Unemployment </w:t>
      </w:r>
    </w:p>
    <w:p w14:paraId="4C2F572B"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Desire for instant services </w:t>
      </w:r>
    </w:p>
    <w:p w14:paraId="4F2FD766"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Compensating little salary </w:t>
      </w:r>
    </w:p>
    <w:p w14:paraId="79674888"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Lack of moral integrity </w:t>
      </w:r>
    </w:p>
    <w:p w14:paraId="0A567981"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Greed </w:t>
      </w:r>
    </w:p>
    <w:p w14:paraId="327FF326"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Tribalism/ethic affiliations </w:t>
      </w:r>
    </w:p>
    <w:p w14:paraId="719FD5DD"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Fear of arrest </w:t>
      </w:r>
    </w:p>
    <w:p w14:paraId="1BDC700E" w14:textId="77777777" w:rsidR="0042440C" w:rsidRDefault="009125D2">
      <w:pPr>
        <w:pStyle w:val="ListParagraph"/>
        <w:numPr>
          <w:ilvl w:val="0"/>
          <w:numId w:val="19"/>
        </w:numPr>
        <w:rPr>
          <w:rFonts w:ascii="Cambria" w:hAnsi="Cambria"/>
          <w:b/>
          <w:sz w:val="24"/>
          <w:szCs w:val="24"/>
        </w:rPr>
      </w:pPr>
      <w:r>
        <w:rPr>
          <w:rFonts w:ascii="Cambria" w:hAnsi="Cambria"/>
          <w:b/>
          <w:sz w:val="24"/>
          <w:szCs w:val="24"/>
        </w:rPr>
        <w:t xml:space="preserve">Ignorance </w:t>
      </w:r>
    </w:p>
    <w:p w14:paraId="72C38ACC" w14:textId="77777777" w:rsidR="0042440C" w:rsidRDefault="009125D2">
      <w:pPr>
        <w:pStyle w:val="ListParagraph"/>
        <w:ind w:hanging="540"/>
        <w:rPr>
          <w:rFonts w:ascii="Cambria" w:hAnsi="Cambria"/>
          <w:sz w:val="24"/>
          <w:szCs w:val="24"/>
        </w:rPr>
      </w:pPr>
      <w:r>
        <w:rPr>
          <w:rFonts w:ascii="Cambria" w:hAnsi="Cambria"/>
          <w:sz w:val="24"/>
          <w:szCs w:val="24"/>
        </w:rPr>
        <w:t>(b)</w:t>
      </w:r>
      <w:r>
        <w:rPr>
          <w:rFonts w:ascii="Cambria" w:hAnsi="Cambria"/>
          <w:sz w:val="24"/>
          <w:szCs w:val="24"/>
        </w:rPr>
        <w:tab/>
        <w:t xml:space="preserve">Explain </w:t>
      </w:r>
      <w:r>
        <w:rPr>
          <w:rFonts w:ascii="Cambria" w:hAnsi="Cambria"/>
          <w:b/>
          <w:sz w:val="24"/>
          <w:szCs w:val="24"/>
        </w:rPr>
        <w:t>six</w:t>
      </w:r>
      <w:r>
        <w:rPr>
          <w:rFonts w:ascii="Cambria" w:hAnsi="Cambria"/>
          <w:sz w:val="24"/>
          <w:szCs w:val="24"/>
        </w:rPr>
        <w:t xml:space="preserve"> </w:t>
      </w:r>
      <w:r>
        <w:rPr>
          <w:rFonts w:ascii="Cambria" w:hAnsi="Cambria"/>
          <w:sz w:val="24"/>
          <w:szCs w:val="24"/>
        </w:rPr>
        <w:t xml:space="preserve">ways the church is using to eradicate poverty in Kenya. </w:t>
      </w:r>
      <w:r>
        <w:rPr>
          <w:rFonts w:ascii="Cambria" w:hAnsi="Cambria"/>
          <w:sz w:val="24"/>
          <w:szCs w:val="24"/>
        </w:rPr>
        <w:tab/>
      </w:r>
      <w:r>
        <w:rPr>
          <w:rFonts w:ascii="Cambria" w:hAnsi="Cambria"/>
          <w:sz w:val="24"/>
          <w:szCs w:val="24"/>
        </w:rPr>
        <w:tab/>
        <w:t>(6mks)</w:t>
      </w:r>
    </w:p>
    <w:p w14:paraId="52B09969"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Offering subsidized medical service </w:t>
      </w:r>
    </w:p>
    <w:p w14:paraId="5BFA4129"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It prays for the poor </w:t>
      </w:r>
    </w:p>
    <w:p w14:paraId="2AA2B0F1"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Offers guidance and counseling </w:t>
      </w:r>
    </w:p>
    <w:p w14:paraId="3E6AC85F"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Gives bursaries </w:t>
      </w:r>
    </w:p>
    <w:p w14:paraId="2195AE8B"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Takes care of the poor </w:t>
      </w:r>
    </w:p>
    <w:p w14:paraId="0655CFA9"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It speaks against sick’s </w:t>
      </w:r>
    </w:p>
    <w:p w14:paraId="250C2C9C" w14:textId="77777777" w:rsidR="0042440C" w:rsidRDefault="009125D2">
      <w:pPr>
        <w:pStyle w:val="ListParagraph"/>
        <w:numPr>
          <w:ilvl w:val="0"/>
          <w:numId w:val="20"/>
        </w:numPr>
        <w:ind w:left="900"/>
        <w:rPr>
          <w:rFonts w:ascii="Cambria" w:hAnsi="Cambria"/>
          <w:b/>
          <w:sz w:val="24"/>
          <w:szCs w:val="24"/>
        </w:rPr>
      </w:pPr>
      <w:r>
        <w:rPr>
          <w:rFonts w:ascii="Cambria" w:hAnsi="Cambria"/>
          <w:b/>
          <w:sz w:val="24"/>
          <w:szCs w:val="24"/>
        </w:rPr>
        <w:t xml:space="preserve">It established projects </w:t>
      </w:r>
    </w:p>
    <w:sectPr w:rsidR="0042440C">
      <w:footerReference w:type="default" r:id="rId8"/>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ED28" w14:textId="77777777" w:rsidR="009125D2" w:rsidRDefault="009125D2">
      <w:pPr>
        <w:spacing w:after="0" w:line="240" w:lineRule="auto"/>
      </w:pPr>
      <w:r>
        <w:separator/>
      </w:r>
    </w:p>
  </w:endnote>
  <w:endnote w:type="continuationSeparator" w:id="0">
    <w:p w14:paraId="1426970C" w14:textId="77777777" w:rsidR="009125D2" w:rsidRDefault="0091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D27" w14:textId="77777777" w:rsidR="0042440C" w:rsidRDefault="009125D2">
    <w:pPr>
      <w:pStyle w:val="Footer"/>
      <w:pBdr>
        <w:top w:val="single" w:sz="4" w:space="1" w:color="D9D9D9"/>
      </w:pBdr>
      <w:jc w:val="right"/>
    </w:pPr>
    <w:r>
      <w:fldChar w:fldCharType="begin"/>
    </w:r>
    <w:r>
      <w:instrText xml:space="preserve"> PAGE   \* MERGEFORMAT </w:instrText>
    </w:r>
    <w:r>
      <w:fldChar w:fldCharType="separate"/>
    </w:r>
    <w:r>
      <w:rPr>
        <w:noProof/>
      </w:rPr>
      <w:t>5</w:t>
    </w:r>
    <w:r>
      <w:fldChar w:fldCharType="end"/>
    </w:r>
    <w:r>
      <w:t xml:space="preserve"> | </w:t>
    </w:r>
    <w:r>
      <w:rPr>
        <w:color w:val="7F7F7F"/>
        <w:spacing w:val="60"/>
      </w:rPr>
      <w:t>Page</w:t>
    </w:r>
  </w:p>
  <w:p w14:paraId="6549B006" w14:textId="77777777" w:rsidR="0042440C" w:rsidRDefault="0042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414F" w14:textId="77777777" w:rsidR="009125D2" w:rsidRDefault="009125D2">
      <w:pPr>
        <w:spacing w:after="0" w:line="240" w:lineRule="auto"/>
      </w:pPr>
      <w:r>
        <w:separator/>
      </w:r>
    </w:p>
  </w:footnote>
  <w:footnote w:type="continuationSeparator" w:id="0">
    <w:p w14:paraId="53983766" w14:textId="77777777" w:rsidR="009125D2" w:rsidRDefault="00912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03849D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0000001"/>
    <w:multiLevelType w:val="hybridMultilevel"/>
    <w:tmpl w:val="0CD83A4C"/>
    <w:lvl w:ilvl="0" w:tplc="0409000D">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00000002"/>
    <w:multiLevelType w:val="hybridMultilevel"/>
    <w:tmpl w:val="AD868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ED321C0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0000004"/>
    <w:multiLevelType w:val="hybridMultilevel"/>
    <w:tmpl w:val="2EC6C01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0000005"/>
    <w:multiLevelType w:val="hybridMultilevel"/>
    <w:tmpl w:val="6BF066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0000006"/>
    <w:multiLevelType w:val="hybridMultilevel"/>
    <w:tmpl w:val="B1685E80"/>
    <w:lvl w:ilvl="0" w:tplc="0409000D">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 w15:restartNumberingAfterBreak="0">
    <w:nsid w:val="00000007"/>
    <w:multiLevelType w:val="hybridMultilevel"/>
    <w:tmpl w:val="A6766838"/>
    <w:lvl w:ilvl="0" w:tplc="0409000D">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8" w15:restartNumberingAfterBreak="0">
    <w:nsid w:val="00000008"/>
    <w:multiLevelType w:val="hybridMultilevel"/>
    <w:tmpl w:val="5A56147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0000009"/>
    <w:multiLevelType w:val="hybridMultilevel"/>
    <w:tmpl w:val="63B8ED2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000000A"/>
    <w:multiLevelType w:val="hybridMultilevel"/>
    <w:tmpl w:val="CC94CB8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000000B"/>
    <w:multiLevelType w:val="hybridMultilevel"/>
    <w:tmpl w:val="4A3427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C"/>
    <w:multiLevelType w:val="hybridMultilevel"/>
    <w:tmpl w:val="CDE44C8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000000D"/>
    <w:multiLevelType w:val="hybridMultilevel"/>
    <w:tmpl w:val="25A0BA2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0000000E"/>
    <w:multiLevelType w:val="hybridMultilevel"/>
    <w:tmpl w:val="F1A28042"/>
    <w:lvl w:ilvl="0" w:tplc="0409000D">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5" w15:restartNumberingAfterBreak="0">
    <w:nsid w:val="0000000F"/>
    <w:multiLevelType w:val="hybridMultilevel"/>
    <w:tmpl w:val="B238C1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0000010"/>
    <w:multiLevelType w:val="hybridMultilevel"/>
    <w:tmpl w:val="C606613A"/>
    <w:lvl w:ilvl="0" w:tplc="4DF2C576">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15:restartNumberingAfterBreak="0">
    <w:nsid w:val="00000011"/>
    <w:multiLevelType w:val="hybridMultilevel"/>
    <w:tmpl w:val="5B0C44F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00000012"/>
    <w:multiLevelType w:val="hybridMultilevel"/>
    <w:tmpl w:val="3D5EC578"/>
    <w:lvl w:ilvl="0" w:tplc="0409000D">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00000013"/>
    <w:multiLevelType w:val="hybridMultilevel"/>
    <w:tmpl w:val="EC8EA7D4"/>
    <w:lvl w:ilvl="0" w:tplc="0409000D">
      <w:start w:val="1"/>
      <w:numFmt w:val="bullet"/>
      <w:lvlText w:val=""/>
      <w:lvlJc w:val="left"/>
      <w:pPr>
        <w:ind w:left="10080" w:hanging="360"/>
      </w:pPr>
      <w:rPr>
        <w:rFonts w:ascii="Wingdings" w:hAnsi="Wingdings"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num w:numId="1" w16cid:durableId="1009873358">
    <w:abstractNumId w:val="2"/>
  </w:num>
  <w:num w:numId="2" w16cid:durableId="2205566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31834">
    <w:abstractNumId w:val="8"/>
  </w:num>
  <w:num w:numId="4" w16cid:durableId="1687780715">
    <w:abstractNumId w:val="10"/>
  </w:num>
  <w:num w:numId="5" w16cid:durableId="657076308">
    <w:abstractNumId w:val="9"/>
  </w:num>
  <w:num w:numId="6" w16cid:durableId="1704207439">
    <w:abstractNumId w:val="17"/>
  </w:num>
  <w:num w:numId="7" w16cid:durableId="1804687836">
    <w:abstractNumId w:val="11"/>
  </w:num>
  <w:num w:numId="8" w16cid:durableId="1693457654">
    <w:abstractNumId w:val="0"/>
  </w:num>
  <w:num w:numId="9" w16cid:durableId="2143036589">
    <w:abstractNumId w:val="14"/>
  </w:num>
  <w:num w:numId="10" w16cid:durableId="497036844">
    <w:abstractNumId w:val="4"/>
  </w:num>
  <w:num w:numId="11" w16cid:durableId="992021978">
    <w:abstractNumId w:val="18"/>
  </w:num>
  <w:num w:numId="12" w16cid:durableId="79909339">
    <w:abstractNumId w:val="13"/>
  </w:num>
  <w:num w:numId="13" w16cid:durableId="1176965114">
    <w:abstractNumId w:val="1"/>
  </w:num>
  <w:num w:numId="14" w16cid:durableId="1786268139">
    <w:abstractNumId w:val="19"/>
  </w:num>
  <w:num w:numId="15" w16cid:durableId="1696492166">
    <w:abstractNumId w:val="7"/>
  </w:num>
  <w:num w:numId="16" w16cid:durableId="1336297916">
    <w:abstractNumId w:val="15"/>
  </w:num>
  <w:num w:numId="17" w16cid:durableId="850411510">
    <w:abstractNumId w:val="12"/>
  </w:num>
  <w:num w:numId="18" w16cid:durableId="1276983464">
    <w:abstractNumId w:val="3"/>
  </w:num>
  <w:num w:numId="19" w16cid:durableId="510998555">
    <w:abstractNumId w:val="5"/>
  </w:num>
  <w:num w:numId="20" w16cid:durableId="643582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40C"/>
    <w:rsid w:val="0042440C"/>
    <w:rsid w:val="009125D2"/>
    <w:rsid w:val="00A03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170E"/>
  <w15:docId w15:val="{4AB2195A-A430-4384-9B83-7B8FCDAC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7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C637-CEFF-4236-A7CC-ED6B0FF3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5765</Characters>
  <Application>Microsoft Office Word</Application>
  <DocSecurity>0</DocSecurity>
  <Lines>48</Lines>
  <Paragraphs>13</Paragraphs>
  <ScaleCrop>false</ScaleCrop>
  <Company>Ministry of Education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21</cp:revision>
  <dcterms:created xsi:type="dcterms:W3CDTF">2020-11-10T08:08:00Z</dcterms:created>
  <dcterms:modified xsi:type="dcterms:W3CDTF">2022-06-01T09:28:00Z</dcterms:modified>
</cp:coreProperties>
</file>