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6" w:rsidRPr="0090016B" w:rsidRDefault="00CB2EA6">
      <w:pPr>
        <w:rPr>
          <w:rFonts w:ascii="Book Antiqua" w:hAnsi="Book Antiqua"/>
        </w:rPr>
      </w:pPr>
    </w:p>
    <w:p w:rsidR="0090016B" w:rsidRPr="0090016B" w:rsidRDefault="00A832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PHYSICS PAPER 3 END TERM 2 </w:t>
      </w:r>
      <w:r w:rsidR="0090016B" w:rsidRPr="0090016B">
        <w:rPr>
          <w:rFonts w:ascii="Book Antiqua" w:hAnsi="Book Antiqua"/>
        </w:rPr>
        <w:t>2021</w:t>
      </w:r>
    </w:p>
    <w:p w:rsidR="0090016B" w:rsidRPr="0090016B" w:rsidRDefault="0090016B">
      <w:pPr>
        <w:rPr>
          <w:rFonts w:ascii="Book Antiqua" w:hAnsi="Book Antiqua"/>
        </w:rPr>
      </w:pPr>
      <w:r w:rsidRPr="0090016B">
        <w:rPr>
          <w:rFonts w:ascii="Book Antiqua" w:hAnsi="Book Antiqua"/>
        </w:rPr>
        <w:t>232/3</w:t>
      </w:r>
    </w:p>
    <w:p w:rsidR="0090016B" w:rsidRDefault="0090016B">
      <w:pPr>
        <w:rPr>
          <w:rFonts w:ascii="Book Antiqua" w:hAnsi="Book Antiqua"/>
        </w:rPr>
      </w:pPr>
      <w:r w:rsidRPr="0090016B">
        <w:rPr>
          <w:rFonts w:ascii="Book Antiqua" w:hAnsi="Book Antiqua"/>
        </w:rPr>
        <w:t>MARKING SCHEME.</w:t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</w:r>
      <w:r w:rsidR="000E7F26">
        <w:rPr>
          <w:rFonts w:ascii="Book Antiqua" w:hAnsi="Book Antiqua"/>
        </w:rPr>
        <w:tab/>
        <w:t>(8mks)</w:t>
      </w:r>
    </w:p>
    <w:tbl>
      <w:tblPr>
        <w:tblStyle w:val="TableGrid"/>
        <w:tblW w:w="7922" w:type="dxa"/>
        <w:tblInd w:w="720" w:type="dxa"/>
        <w:tblLook w:val="04A0" w:firstRow="1" w:lastRow="0" w:firstColumn="1" w:lastColumn="0" w:noHBand="0" w:noVBand="1"/>
      </w:tblPr>
      <w:tblGrid>
        <w:gridCol w:w="2255"/>
        <w:gridCol w:w="1273"/>
        <w:gridCol w:w="850"/>
        <w:gridCol w:w="567"/>
        <w:gridCol w:w="567"/>
        <w:gridCol w:w="709"/>
        <w:gridCol w:w="567"/>
        <w:gridCol w:w="567"/>
        <w:gridCol w:w="567"/>
      </w:tblGrid>
      <w:tr w:rsidR="00197A56" w:rsidTr="00AF4AF8">
        <w:tc>
          <w:tcPr>
            <w:tcW w:w="3528" w:type="dxa"/>
            <w:gridSpan w:val="2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Mass (g)</w:t>
            </w:r>
          </w:p>
        </w:tc>
        <w:tc>
          <w:tcPr>
            <w:tcW w:w="850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567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</w:tc>
        <w:tc>
          <w:tcPr>
            <w:tcW w:w="567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</w:t>
            </w:r>
          </w:p>
        </w:tc>
        <w:tc>
          <w:tcPr>
            <w:tcW w:w="709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400</w:t>
            </w:r>
          </w:p>
        </w:tc>
        <w:tc>
          <w:tcPr>
            <w:tcW w:w="567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</w:p>
        </w:tc>
        <w:tc>
          <w:tcPr>
            <w:tcW w:w="567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</w:t>
            </w:r>
          </w:p>
        </w:tc>
        <w:tc>
          <w:tcPr>
            <w:tcW w:w="567" w:type="dxa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</w:p>
        </w:tc>
      </w:tr>
      <w:tr w:rsidR="00197A56" w:rsidTr="00AF4AF8">
        <w:tc>
          <w:tcPr>
            <w:tcW w:w="3528" w:type="dxa"/>
            <w:gridSpan w:val="2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of point (cm)</w:t>
            </w:r>
          </w:p>
        </w:tc>
        <w:tc>
          <w:tcPr>
            <w:tcW w:w="4394" w:type="dxa"/>
            <w:gridSpan w:val="7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Correct pointers reading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to at least 1dp (1mark)</w:t>
            </w:r>
          </w:p>
        </w:tc>
      </w:tr>
      <w:tr w:rsidR="00197A56" w:rsidTr="00AF4AF8">
        <w:tc>
          <w:tcPr>
            <w:tcW w:w="3528" w:type="dxa"/>
            <w:gridSpan w:val="2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Extension e, (cm)</w:t>
            </w:r>
          </w:p>
        </w:tc>
        <w:tc>
          <w:tcPr>
            <w:tcW w:w="4394" w:type="dxa"/>
            <w:gridSpan w:val="7"/>
          </w:tcPr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Correct working of extension (1dp)</w:t>
            </w:r>
          </w:p>
          <w:p w:rsidR="00197A56" w:rsidRDefault="00197A56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2 marks </w:t>
            </w:r>
            <w:r w:rsidR="00AF4AF8">
              <w:rPr>
                <w:rFonts w:ascii="Book Antiqua" w:hAnsi="Book Antiqua"/>
              </w:rPr>
              <w:t>(3 correct -1mark; all correct 2marks)</w:t>
            </w:r>
          </w:p>
        </w:tc>
      </w:tr>
      <w:tr w:rsidR="00AF4AF8" w:rsidTr="00AF4AF8">
        <w:tc>
          <w:tcPr>
            <w:tcW w:w="2255" w:type="dxa"/>
            <w:vMerge w:val="restart"/>
            <w:tcBorders>
              <w:right w:val="single" w:sz="4" w:space="0" w:color="000000"/>
            </w:tcBorders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Time for 20 oscillations </w:t>
            </w:r>
          </w:p>
        </w:tc>
        <w:tc>
          <w:tcPr>
            <w:tcW w:w="1273" w:type="dxa"/>
            <w:tcBorders>
              <w:left w:val="single" w:sz="4" w:space="0" w:color="000000"/>
            </w:tcBorders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Pr="00B60F6D">
              <w:rPr>
                <w:rFonts w:ascii="Book Antiqua" w:hAnsi="Book Antiqua"/>
                <w:vertAlign w:val="subscript"/>
              </w:rPr>
              <w:t>1</w:t>
            </w:r>
            <w:r>
              <w:rPr>
                <w:rFonts w:ascii="Book Antiqua" w:hAnsi="Book Antiqua"/>
              </w:rPr>
              <w:t xml:space="preserve"> (s)</w:t>
            </w:r>
          </w:p>
        </w:tc>
        <w:tc>
          <w:tcPr>
            <w:tcW w:w="4394" w:type="dxa"/>
            <w:gridSpan w:val="7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Correct value to 2dp.       ( 1 </w:t>
            </w:r>
            <w:proofErr w:type="spellStart"/>
            <w:r>
              <w:rPr>
                <w:rFonts w:ascii="Book Antiqua" w:hAnsi="Book Antiqua"/>
              </w:rPr>
              <w:t>mk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  <w:tr w:rsidR="00AF4AF8" w:rsidTr="00AF4AF8">
        <w:trPr>
          <w:trHeight w:val="251"/>
        </w:trPr>
        <w:tc>
          <w:tcPr>
            <w:tcW w:w="2255" w:type="dxa"/>
            <w:vMerge/>
            <w:tcBorders>
              <w:right w:val="single" w:sz="4" w:space="0" w:color="000000"/>
            </w:tcBorders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273" w:type="dxa"/>
            <w:tcBorders>
              <w:left w:val="single" w:sz="4" w:space="0" w:color="000000"/>
            </w:tcBorders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Pr="00D42B35">
              <w:rPr>
                <w:rFonts w:ascii="Book Antiqua" w:hAnsi="Book Antiqua"/>
                <w:vertAlign w:val="subscript"/>
              </w:rPr>
              <w:t>2</w:t>
            </w:r>
            <w:r>
              <w:rPr>
                <w:rFonts w:ascii="Book Antiqua" w:hAnsi="Book Antiqua"/>
              </w:rPr>
              <w:t xml:space="preserve"> (s)</w:t>
            </w:r>
          </w:p>
        </w:tc>
        <w:tc>
          <w:tcPr>
            <w:tcW w:w="4394" w:type="dxa"/>
            <w:gridSpan w:val="7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Correct value to 2dp</w:t>
            </w:r>
            <w:r>
              <w:rPr>
                <w:rFonts w:ascii="Book Antiqua" w:hAnsi="Book Antiqua"/>
              </w:rPr>
              <w:t xml:space="preserve">        </w:t>
            </w:r>
            <w:r>
              <w:rPr>
                <w:rFonts w:ascii="Book Antiqua" w:hAnsi="Book Antiqua"/>
              </w:rPr>
              <w:t xml:space="preserve">( 1 </w:t>
            </w:r>
            <w:proofErr w:type="spellStart"/>
            <w:r>
              <w:rPr>
                <w:rFonts w:ascii="Book Antiqua" w:hAnsi="Book Antiqua"/>
              </w:rPr>
              <w:t>mk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  <w:tr w:rsidR="00AF4AF8" w:rsidTr="00AF4AF8">
        <w:tc>
          <w:tcPr>
            <w:tcW w:w="3528" w:type="dxa"/>
            <w:gridSpan w:val="2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Average time </w:t>
            </w:r>
            <w:proofErr w:type="spellStart"/>
            <w:r>
              <w:rPr>
                <w:rFonts w:ascii="Book Antiqua" w:hAnsi="Book Antiqua"/>
              </w:rPr>
              <w:t>t</w:t>
            </w:r>
            <w:r w:rsidRPr="00D42B35">
              <w:rPr>
                <w:rFonts w:ascii="Book Antiqua" w:hAnsi="Book Antiqua"/>
                <w:vertAlign w:val="subscript"/>
              </w:rPr>
              <w:t>av</w:t>
            </w:r>
            <w:proofErr w:type="spellEnd"/>
            <w:r>
              <w:rPr>
                <w:rFonts w:ascii="Book Antiqua" w:hAnsi="Book Antiqua"/>
                <w:vertAlign w:val="subscript"/>
              </w:rPr>
              <w:t xml:space="preserve"> </w:t>
            </w:r>
            <w:r>
              <w:rPr>
                <w:rFonts w:ascii="Book Antiqua" w:hAnsi="Book Antiqua"/>
              </w:rPr>
              <w:t>(s)</w:t>
            </w:r>
          </w:p>
        </w:tc>
        <w:tc>
          <w:tcPr>
            <w:tcW w:w="4394" w:type="dxa"/>
            <w:gridSpan w:val="7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Correct </w:t>
            </w:r>
            <w:r>
              <w:rPr>
                <w:rFonts w:ascii="Book Antiqua" w:hAnsi="Book Antiqua"/>
              </w:rPr>
              <w:t xml:space="preserve">value to 4 </w:t>
            </w:r>
            <w:proofErr w:type="spellStart"/>
            <w:r>
              <w:rPr>
                <w:rFonts w:ascii="Book Antiqua" w:hAnsi="Book Antiqua"/>
              </w:rPr>
              <w:t>s,f</w:t>
            </w:r>
            <w:proofErr w:type="spellEnd"/>
            <w:r>
              <w:rPr>
                <w:rFonts w:ascii="Book Antiqua" w:hAnsi="Book Antiqua"/>
              </w:rPr>
              <w:t xml:space="preserve">       </w:t>
            </w:r>
            <w:r>
              <w:rPr>
                <w:rFonts w:ascii="Book Antiqua" w:hAnsi="Book Antiqua"/>
              </w:rPr>
              <w:t xml:space="preserve">( 1 </w:t>
            </w:r>
            <w:proofErr w:type="spellStart"/>
            <w:r>
              <w:rPr>
                <w:rFonts w:ascii="Book Antiqua" w:hAnsi="Book Antiqua"/>
              </w:rPr>
              <w:t>mk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  <w:tr w:rsidR="00AF4AF8" w:rsidTr="00AF4AF8">
        <w:tc>
          <w:tcPr>
            <w:tcW w:w="3528" w:type="dxa"/>
            <w:gridSpan w:val="2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Periodic time, T(s)</w:t>
            </w:r>
          </w:p>
        </w:tc>
        <w:tc>
          <w:tcPr>
            <w:tcW w:w="4394" w:type="dxa"/>
            <w:gridSpan w:val="7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Correct </w:t>
            </w:r>
            <w:r>
              <w:rPr>
                <w:rFonts w:ascii="Book Antiqua" w:hAnsi="Book Antiqua"/>
              </w:rPr>
              <w:t xml:space="preserve">value to 4 </w:t>
            </w:r>
            <w:proofErr w:type="spellStart"/>
            <w:r>
              <w:rPr>
                <w:rFonts w:ascii="Book Antiqua" w:hAnsi="Book Antiqua"/>
              </w:rPr>
              <w:t>s,f</w:t>
            </w:r>
            <w:proofErr w:type="spellEnd"/>
            <w:r>
              <w:rPr>
                <w:rFonts w:ascii="Book Antiqua" w:hAnsi="Book Antiqua"/>
              </w:rPr>
              <w:t xml:space="preserve">       </w:t>
            </w:r>
            <w:r>
              <w:rPr>
                <w:rFonts w:ascii="Book Antiqua" w:hAnsi="Book Antiqua"/>
              </w:rPr>
              <w:t xml:space="preserve">( 1 </w:t>
            </w:r>
            <w:proofErr w:type="spellStart"/>
            <w:r>
              <w:rPr>
                <w:rFonts w:ascii="Book Antiqua" w:hAnsi="Book Antiqua"/>
              </w:rPr>
              <w:t>mk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  <w:tr w:rsidR="00AF4AF8" w:rsidTr="00AF4AF8">
        <w:tc>
          <w:tcPr>
            <w:tcW w:w="3528" w:type="dxa"/>
            <w:gridSpan w:val="2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  <w:r w:rsidRPr="00F6796A">
              <w:rPr>
                <w:rFonts w:ascii="Book Antiqua" w:hAnsi="Book Antiqua"/>
                <w:vertAlign w:val="superscript"/>
              </w:rPr>
              <w:t>2</w:t>
            </w:r>
            <w:r>
              <w:rPr>
                <w:rFonts w:ascii="Book Antiqua" w:hAnsi="Book Antiqua"/>
              </w:rPr>
              <w:t>(S</w:t>
            </w:r>
            <w:r w:rsidRPr="00F6796A">
              <w:rPr>
                <w:rFonts w:ascii="Book Antiqua" w:hAnsi="Book Antiqua"/>
                <w:vertAlign w:val="superscript"/>
              </w:rPr>
              <w:t>2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4394" w:type="dxa"/>
            <w:gridSpan w:val="7"/>
          </w:tcPr>
          <w:p w:rsidR="00AF4AF8" w:rsidRDefault="00AF4AF8" w:rsidP="007B11B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Correct </w:t>
            </w:r>
            <w:r>
              <w:rPr>
                <w:rFonts w:ascii="Book Antiqua" w:hAnsi="Book Antiqua"/>
              </w:rPr>
              <w:t xml:space="preserve">value to 4 </w:t>
            </w:r>
            <w:proofErr w:type="spellStart"/>
            <w:r>
              <w:rPr>
                <w:rFonts w:ascii="Book Antiqua" w:hAnsi="Book Antiqua"/>
              </w:rPr>
              <w:t>s,f</w:t>
            </w:r>
            <w:proofErr w:type="spellEnd"/>
            <w:r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 xml:space="preserve">( 1 </w:t>
            </w:r>
            <w:proofErr w:type="spellStart"/>
            <w:r>
              <w:rPr>
                <w:rFonts w:ascii="Book Antiqua" w:hAnsi="Book Antiqua"/>
              </w:rPr>
              <w:t>mk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</w:tbl>
    <w:p w:rsidR="0090016B" w:rsidRDefault="0090016B" w:rsidP="0090016B">
      <w:pPr>
        <w:spacing w:after="0" w:line="240" w:lineRule="auto"/>
        <w:rPr>
          <w:rFonts w:ascii="Book Antiqua" w:hAnsi="Book Antiqua"/>
        </w:rPr>
      </w:pPr>
    </w:p>
    <w:p w:rsidR="0090016B" w:rsidRDefault="00AF4AF8" w:rsidP="0090016B">
      <w:pPr>
        <w:spacing w:after="0" w:line="240" w:lineRule="auto"/>
        <w:rPr>
          <w:rFonts w:ascii="Book Antiqua" w:eastAsiaTheme="minorEastAsia" w:hAnsi="Book Antiqua"/>
          <w:u w:val="thick"/>
          <w:vertAlign w:val="superscript"/>
        </w:rPr>
      </w:pPr>
      <w:r>
        <w:rPr>
          <w:rFonts w:ascii="Book Antiqua" w:hAnsi="Book Antiqua"/>
        </w:rPr>
        <w:t xml:space="preserve">Gradient =  </w:t>
      </w:r>
      <w:r>
        <w:rPr>
          <w:rFonts w:ascii="Book Antiqua" w:hAnsi="Book Antiqua"/>
        </w:rPr>
        <w:tab/>
      </w:r>
      <w:r w:rsidR="005544E2" w:rsidRPr="005544E2">
        <w:rPr>
          <w:rFonts w:ascii="Book Antiqua" w:eastAsiaTheme="minorEastAsia" w:hAnsi="Book Antiqua"/>
          <w:position w:val="-30"/>
          <w:u w:val="single"/>
          <w:vertAlign w:val="superscript"/>
        </w:rPr>
        <w:object w:dxaOrig="2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8pt;height:29.35pt" o:ole="">
            <v:imagedata r:id="rId5" o:title=""/>
          </v:shape>
          <o:OLEObject Type="Embed" ProgID="Equation.3" ShapeID="_x0000_i1025" DrawAspect="Content" ObjectID="_1698146561" r:id="rId6"/>
        </w:object>
      </w:r>
      <w:r w:rsidR="005544E2">
        <w:rPr>
          <w:rFonts w:ascii="Book Antiqua" w:eastAsiaTheme="minorEastAsia" w:hAnsi="Book Antiqua"/>
          <w:u w:val="single"/>
          <w:vertAlign w:val="superscript"/>
        </w:rPr>
        <w:t xml:space="preserve"> </w:t>
      </w:r>
      <w:r w:rsidR="005544E2">
        <w:rPr>
          <w:rFonts w:ascii="Book Antiqua" w:hAnsi="Book Antiqua"/>
        </w:rPr>
        <w:t>correct evaluation 1 mark</w:t>
      </w:r>
    </w:p>
    <w:p w:rsidR="005544E2" w:rsidRDefault="005544E2" w:rsidP="0090016B">
      <w:pPr>
        <w:spacing w:after="0" w:line="240" w:lineRule="auto"/>
        <w:rPr>
          <w:rFonts w:ascii="Book Antiqua" w:hAnsi="Book Antiqua"/>
        </w:rPr>
      </w:pPr>
    </w:p>
    <w:p w:rsidR="00EF4819" w:rsidRDefault="005544E2" w:rsidP="00EF481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0016B">
        <w:rPr>
          <w:rFonts w:ascii="Book Antiqua" w:hAnsi="Book Antiqua"/>
        </w:rPr>
        <w:tab/>
      </w:r>
      <w:r w:rsidR="0090016B">
        <w:rPr>
          <w:rFonts w:ascii="Book Antiqua" w:hAnsi="Book Antiqua"/>
        </w:rPr>
        <w:tab/>
        <w:t xml:space="preserve">= </w:t>
      </w:r>
      <w:proofErr w:type="gramStart"/>
      <w:r w:rsidR="0090016B">
        <w:rPr>
          <w:rFonts w:ascii="Book Antiqua" w:hAnsi="Book Antiqua"/>
        </w:rPr>
        <w:t>0.04</w:t>
      </w:r>
      <w:r>
        <w:rPr>
          <w:rFonts w:ascii="Book Antiqua" w:hAnsi="Book Antiqua"/>
        </w:rPr>
        <w:t xml:space="preserve">  s</w:t>
      </w:r>
      <w:r w:rsidR="0090016B" w:rsidRPr="0090016B">
        <w:rPr>
          <w:rFonts w:ascii="Book Antiqua" w:hAnsi="Book Antiqua"/>
          <w:vertAlign w:val="superscript"/>
        </w:rPr>
        <w:t>2</w:t>
      </w:r>
      <w:proofErr w:type="gramEnd"/>
      <w:r w:rsidR="0090016B">
        <w:rPr>
          <w:rFonts w:ascii="Book Antiqua" w:hAnsi="Book Antiqua"/>
        </w:rPr>
        <w:t>/cm</w:t>
      </w:r>
      <w:r>
        <w:rPr>
          <w:rFonts w:ascii="Book Antiqua" w:hAnsi="Book Antiqua"/>
        </w:rPr>
        <w:t xml:space="preserve"> </w:t>
      </w:r>
      <w:r w:rsidR="0090016B">
        <w:rPr>
          <w:rFonts w:ascii="Book Antiqua" w:hAnsi="Book Antiqua"/>
        </w:rPr>
        <w:tab/>
      </w:r>
      <w:r w:rsidRPr="005544E2">
        <w:rPr>
          <w:rFonts w:ascii="Book Antiqua" w:hAnsi="Book Antiqua"/>
          <w:position w:val="-6"/>
        </w:rPr>
        <w:object w:dxaOrig="780" w:dyaOrig="279">
          <v:shape id="_x0000_i1026" type="#_x0000_t75" style="width:38.85pt;height:13.75pt" o:ole="">
            <v:imagedata r:id="rId7" o:title=""/>
          </v:shape>
          <o:OLEObject Type="Embed" ProgID="Equation.3" ShapeID="_x0000_i1026" DrawAspect="Content" ObjectID="_1698146562" r:id="rId8"/>
        </w:object>
      </w:r>
      <w:r>
        <w:rPr>
          <w:rFonts w:ascii="Book Antiqua" w:hAnsi="Book Antiqua"/>
        </w:rPr>
        <w:t>(1ma</w:t>
      </w:r>
      <w:r w:rsidR="00EF4819">
        <w:rPr>
          <w:rFonts w:ascii="Book Antiqua" w:hAnsi="Book Antiqua"/>
        </w:rPr>
        <w:t>rk) (wrong units</w:t>
      </w:r>
      <w:r w:rsidR="00EF4819">
        <w:rPr>
          <w:rFonts w:ascii="Book Antiqua" w:hAnsi="Book Antiqua"/>
        </w:rPr>
        <w:t xml:space="preserve"> </w:t>
      </w:r>
      <w:r w:rsidR="00EF4819">
        <w:rPr>
          <w:rFonts w:ascii="Book Antiqua" w:hAnsi="Book Antiqua"/>
        </w:rPr>
        <w:t>no</w:t>
      </w:r>
      <w:r w:rsidR="00EF4819">
        <w:rPr>
          <w:rFonts w:ascii="Book Antiqua" w:hAnsi="Book Antiqua"/>
        </w:rPr>
        <w:t xml:space="preserve"> mark</w:t>
      </w:r>
      <w:r w:rsidR="00EF4819">
        <w:rPr>
          <w:rFonts w:ascii="Book Antiqua" w:hAnsi="Book Antiqua"/>
        </w:rPr>
        <w:t>/no units ½ mark)</w:t>
      </w:r>
    </w:p>
    <w:p w:rsidR="00EF4819" w:rsidRDefault="00EF4819" w:rsidP="00EF4819">
      <w:pPr>
        <w:spacing w:after="0" w:line="240" w:lineRule="auto"/>
        <w:rPr>
          <w:rFonts w:ascii="Book Antiqua" w:hAnsi="Book Antiqua"/>
          <w:b/>
        </w:rPr>
      </w:pPr>
      <w:r w:rsidRPr="0049521D">
        <w:rPr>
          <w:rFonts w:ascii="Book Antiqua" w:hAnsi="Book Antiqua"/>
          <w:b/>
        </w:rPr>
        <w:t>T</w:t>
      </w:r>
      <w:r w:rsidRPr="0049521D">
        <w:rPr>
          <w:rFonts w:ascii="Book Antiqua" w:hAnsi="Book Antiqua"/>
          <w:b/>
          <w:vertAlign w:val="superscript"/>
        </w:rPr>
        <w:t>2</w:t>
      </w:r>
      <w:r w:rsidRPr="0049521D">
        <w:rPr>
          <w:rFonts w:ascii="Book Antiqua" w:hAnsi="Book Antiqua"/>
          <w:b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 w:rsidRPr="0049521D">
        <w:rPr>
          <w:rFonts w:ascii="Book Antiqua" w:hAnsi="Book Antiqua"/>
          <w:b/>
        </w:rPr>
        <w:t xml:space="preserve"> e + c</w:t>
      </w:r>
    </w:p>
    <w:p w:rsidR="00EF4819" w:rsidRDefault="00EF4819" w:rsidP="00EF4819">
      <w:pPr>
        <w:spacing w:after="0" w:line="240" w:lineRule="auto"/>
        <w:rPr>
          <w:rFonts w:ascii="Book Antiqua" w:eastAsiaTheme="minorEastAsia" w:hAnsi="Book Antiqua"/>
          <w:b/>
        </w:rPr>
      </w:pPr>
      <w:r>
        <w:rPr>
          <w:rFonts w:ascii="Book Antiqua" w:hAnsi="Book Antiqua"/>
          <w:b/>
        </w:rPr>
        <w:t xml:space="preserve">Substitution of the slope </w:t>
      </w:r>
      <w:proofErr w:type="spellStart"/>
      <w:r>
        <w:rPr>
          <w:rFonts w:ascii="Book Antiqua" w:hAnsi="Book Antiqua"/>
          <w:b/>
        </w:rPr>
        <w:t>i.e</w:t>
      </w:r>
      <w:proofErr w:type="spellEnd"/>
      <w:r>
        <w:rPr>
          <w:rFonts w:ascii="Book Antiqua" w:hAnsi="Book Antiqua"/>
          <w:b/>
        </w:rPr>
        <w:t xml:space="preserve"> slope 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rFonts w:ascii="Book Antiqua" w:eastAsiaTheme="minorEastAsia" w:hAnsi="Book Antiqua"/>
          <w:b/>
        </w:rPr>
        <w:t xml:space="preserve">  1mark</w:t>
      </w:r>
    </w:p>
    <w:p w:rsidR="00EF4819" w:rsidRDefault="00EF4819" w:rsidP="00EF4819">
      <w:pPr>
        <w:spacing w:after="0" w:line="240" w:lineRule="auto"/>
        <w:rPr>
          <w:rFonts w:ascii="Book Antiqua" w:eastAsiaTheme="minorEastAsia" w:hAnsi="Book Antiqua"/>
          <w:b/>
        </w:rPr>
      </w:pPr>
      <w:r>
        <w:rPr>
          <w:rFonts w:ascii="Book Antiqua" w:eastAsiaTheme="minorEastAsia" w:hAnsi="Book Antiqua"/>
          <w:b/>
        </w:rPr>
        <w:t xml:space="preserve">Evaluation 1mark </w:t>
      </w:r>
    </w:p>
    <w:p w:rsidR="00FF3A50" w:rsidRDefault="00EF4819" w:rsidP="00FF3A50">
      <w:pPr>
        <w:spacing w:after="0" w:line="240" w:lineRule="auto"/>
        <w:rPr>
          <w:rFonts w:ascii="Book Antiqua" w:hAnsi="Book Antiqua"/>
        </w:rPr>
      </w:pPr>
      <w:r>
        <w:rPr>
          <w:rFonts w:ascii="Book Antiqua" w:eastAsiaTheme="minorEastAsia" w:hAnsi="Book Antiqua"/>
          <w:b/>
        </w:rPr>
        <w:t xml:space="preserve">Correct answer </w:t>
      </w:r>
      <w:r w:rsidR="00FF3A50">
        <w:rPr>
          <w:rFonts w:ascii="Book Antiqua" w:eastAsiaTheme="minorEastAsia" w:hAnsi="Book Antiqua"/>
          <w:b/>
        </w:rPr>
        <w:t xml:space="preserve">range </w:t>
      </w:r>
      <w:r>
        <w:rPr>
          <w:rFonts w:ascii="Book Antiqua" w:eastAsiaTheme="minorEastAsia" w:hAnsi="Book Antiqua"/>
          <w:b/>
        </w:rPr>
        <w:t>9</w:t>
      </w:r>
      <w:r w:rsidR="00FF3A50">
        <w:rPr>
          <w:rFonts w:ascii="Book Antiqua" w:eastAsiaTheme="minorEastAsia" w:hAnsi="Book Antiqua"/>
          <w:b/>
        </w:rPr>
        <w:t>60-1020</w:t>
      </w:r>
      <w:r>
        <w:rPr>
          <w:rFonts w:ascii="Book Antiqua" w:eastAsiaTheme="minorEastAsia" w:hAnsi="Book Antiqua"/>
          <w:b/>
        </w:rPr>
        <w:t xml:space="preserve"> cm/</w:t>
      </w:r>
      <w:proofErr w:type="gramStart"/>
      <w:r>
        <w:rPr>
          <w:rFonts w:ascii="Book Antiqua" w:eastAsiaTheme="minorEastAsia" w:hAnsi="Book Antiqua"/>
          <w:b/>
        </w:rPr>
        <w:t>s</w:t>
      </w:r>
      <w:r w:rsidRPr="00EF4819">
        <w:rPr>
          <w:rFonts w:ascii="Book Antiqua" w:eastAsiaTheme="minorEastAsia" w:hAnsi="Book Antiqua"/>
          <w:b/>
          <w:vertAlign w:val="superscript"/>
        </w:rPr>
        <w:t>2</w:t>
      </w:r>
      <w:r>
        <w:rPr>
          <w:rFonts w:ascii="Book Antiqua" w:eastAsiaTheme="minorEastAsia" w:hAnsi="Book Antiqua"/>
          <w:b/>
          <w:vertAlign w:val="superscript"/>
        </w:rPr>
        <w:t xml:space="preserve"> </w:t>
      </w:r>
      <w:r w:rsidR="00FF3A50">
        <w:rPr>
          <w:rFonts w:ascii="Book Antiqua" w:eastAsiaTheme="minorEastAsia" w:hAnsi="Book Antiqua"/>
          <w:b/>
        </w:rPr>
        <w:t xml:space="preserve"> </w:t>
      </w:r>
      <w:r w:rsidR="00FF3A50">
        <w:rPr>
          <w:rFonts w:ascii="Book Antiqua" w:hAnsi="Book Antiqua"/>
        </w:rPr>
        <w:t>(</w:t>
      </w:r>
      <w:proofErr w:type="gramEnd"/>
      <w:r w:rsidR="00FF3A50">
        <w:rPr>
          <w:rFonts w:ascii="Book Antiqua" w:hAnsi="Book Antiqua"/>
        </w:rPr>
        <w:t>wrong units no mark/no units ½ mark)</w:t>
      </w:r>
    </w:p>
    <w:p w:rsidR="00EF4819" w:rsidRDefault="00FF3A50" w:rsidP="00EF4819">
      <w:pPr>
        <w:spacing w:after="0" w:line="240" w:lineRule="auto"/>
        <w:rPr>
          <w:rFonts w:ascii="Book Antiqua" w:eastAsiaTheme="minorEastAsia" w:hAnsi="Book Antiqua"/>
          <w:u w:val="thick"/>
        </w:rPr>
      </w:pPr>
      <w:r>
        <w:rPr>
          <w:rFonts w:ascii="Book Antiqua" w:hAnsi="Book Antiqua"/>
        </w:rPr>
        <w:t xml:space="preserve">b- </w:t>
      </w:r>
      <w:proofErr w:type="gramStart"/>
      <w:r>
        <w:rPr>
          <w:rFonts w:ascii="Book Antiqua" w:hAnsi="Book Antiqua"/>
        </w:rPr>
        <w:t>re</w:t>
      </w:r>
      <w:r>
        <w:rPr>
          <w:rFonts w:ascii="Book Antiqua" w:hAnsi="Book Antiqua"/>
        </w:rPr>
        <w:t>presents</w:t>
      </w:r>
      <w:proofErr w:type="gramEnd"/>
      <w:r>
        <w:rPr>
          <w:rFonts w:ascii="Book Antiqua" w:hAnsi="Book Antiqua"/>
        </w:rPr>
        <w:t xml:space="preserve"> the acceleration due to gravity or gravitational field strength/constant 1mark</w:t>
      </w:r>
    </w:p>
    <w:p w:rsidR="005727AE" w:rsidRDefault="005727A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2. PART A </w:t>
      </w:r>
    </w:p>
    <w:p w:rsidR="005727AE" w:rsidRDefault="005727A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B) Current I = 0.12 </w:t>
      </w:r>
      <w:r w:rsidR="00CD3320" w:rsidRPr="005544E2">
        <w:rPr>
          <w:rFonts w:ascii="Book Antiqua" w:hAnsi="Book Antiqua"/>
          <w:position w:val="-6"/>
        </w:rPr>
        <w:object w:dxaOrig="540" w:dyaOrig="279">
          <v:shape id="_x0000_i1028" type="#_x0000_t75" style="width:27pt;height:13.75pt" o:ole="">
            <v:imagedata r:id="rId9" o:title=""/>
          </v:shape>
          <o:OLEObject Type="Embed" ProgID="Equation.3" ShapeID="_x0000_i1028" DrawAspect="Content" ObjectID="_1698146563" r:id="rId10"/>
        </w:objec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7B11B3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( ½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mk</w:t>
      </w:r>
      <w:proofErr w:type="spellEnd"/>
    </w:p>
    <w:p w:rsidR="005727AE" w:rsidRDefault="007B11B3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proofErr w:type="spellStart"/>
      <w:proofErr w:type="gramStart"/>
      <w:r>
        <w:rPr>
          <w:rFonts w:ascii="Book Antiqua" w:hAnsi="Book Antiqua"/>
        </w:rPr>
        <w:t>p.d</w:t>
      </w:r>
      <w:proofErr w:type="spellEnd"/>
      <w:r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 xml:space="preserve">v) = 0.26 </w:t>
      </w:r>
      <w:r w:rsidR="00CD3320" w:rsidRPr="005544E2">
        <w:rPr>
          <w:rFonts w:ascii="Book Antiqua" w:hAnsi="Book Antiqua"/>
          <w:position w:val="-6"/>
        </w:rPr>
        <w:object w:dxaOrig="560" w:dyaOrig="279">
          <v:shape id="_x0000_i1029" type="#_x0000_t75" style="width:27.95pt;height:13.75pt" o:ole="">
            <v:imagedata r:id="rId11" o:title=""/>
          </v:shape>
          <o:OLEObject Type="Embed" ProgID="Equation.3" ShapeID="_x0000_i1029" DrawAspect="Content" ObjectID="_1698146564" r:id="rId12"/>
        </w:object>
      </w:r>
      <w:r w:rsidR="005727AE">
        <w:rPr>
          <w:rFonts w:ascii="Book Antiqua" w:hAnsi="Book Antiqua"/>
        </w:rPr>
        <w:tab/>
      </w:r>
      <w:r w:rsidR="005727AE">
        <w:rPr>
          <w:rFonts w:ascii="Book Antiqua" w:hAnsi="Book Antiqua"/>
        </w:rPr>
        <w:tab/>
      </w:r>
      <w:r w:rsidR="005727AE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727AE">
        <w:rPr>
          <w:rFonts w:ascii="Book Antiqua" w:hAnsi="Book Antiqua"/>
        </w:rPr>
        <w:t xml:space="preserve">( ½ </w:t>
      </w:r>
      <w:proofErr w:type="spellStart"/>
      <w:r w:rsidR="005727AE">
        <w:rPr>
          <w:rFonts w:ascii="Book Antiqua" w:hAnsi="Book Antiqua"/>
        </w:rPr>
        <w:t>mk</w:t>
      </w:r>
      <w:proofErr w:type="spellEnd"/>
    </w:p>
    <w:p w:rsidR="005727AE" w:rsidRDefault="005727AE" w:rsidP="0090016B">
      <w:pPr>
        <w:spacing w:after="0" w:line="240" w:lineRule="auto"/>
        <w:rPr>
          <w:rFonts w:ascii="Book Antiqua" w:hAnsi="Book Antiqua"/>
        </w:rPr>
      </w:pPr>
      <w:bookmarkStart w:id="0" w:name="_GoBack"/>
    </w:p>
    <w:p w:rsidR="005727AE" w:rsidRDefault="005727A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C) E = 3.0 </w:t>
      </w:r>
      <w:r w:rsidR="007B11B3" w:rsidRPr="005544E2">
        <w:rPr>
          <w:rFonts w:ascii="Book Antiqua" w:hAnsi="Book Antiqua"/>
          <w:position w:val="-6"/>
        </w:rPr>
        <w:object w:dxaOrig="660" w:dyaOrig="279">
          <v:shape id="_x0000_i1027" type="#_x0000_t75" style="width:33.15pt;height:13.75pt" o:ole="">
            <v:imagedata r:id="rId13" o:title=""/>
          </v:shape>
          <o:OLEObject Type="Embed" ProgID="Equation.3" ShapeID="_x0000_i1027" DrawAspect="Content" ObjectID="_1698146565" r:id="rId14"/>
        </w:objec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r w:rsidR="00E71CA5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( ½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mk</w:t>
      </w:r>
      <w:proofErr w:type="spellEnd"/>
    </w:p>
    <w:p w:rsidR="005727AE" w:rsidRDefault="005727AE" w:rsidP="0090016B">
      <w:pPr>
        <w:spacing w:after="0" w:line="240" w:lineRule="auto"/>
        <w:rPr>
          <w:rFonts w:ascii="Book Antiqua" w:hAnsi="Book Antiqua"/>
        </w:rPr>
      </w:pPr>
    </w:p>
    <w:p w:rsidR="00EE12FE" w:rsidRDefault="005727A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D) </w:t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</w:r>
      <w:r w:rsidR="00EE12FE">
        <w:rPr>
          <w:rFonts w:ascii="Book Antiqua" w:hAnsi="Book Antiqua"/>
        </w:rPr>
        <w:tab/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  <w:gridCol w:w="993"/>
        <w:gridCol w:w="850"/>
        <w:gridCol w:w="851"/>
        <w:gridCol w:w="850"/>
        <w:gridCol w:w="1418"/>
      </w:tblGrid>
      <w:tr w:rsidR="008A370B" w:rsidTr="008A370B">
        <w:tc>
          <w:tcPr>
            <w:tcW w:w="1838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Length L (cm)</w:t>
            </w:r>
          </w:p>
        </w:tc>
        <w:tc>
          <w:tcPr>
            <w:tcW w:w="709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709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</w:t>
            </w:r>
          </w:p>
        </w:tc>
        <w:tc>
          <w:tcPr>
            <w:tcW w:w="708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  <w:tc>
          <w:tcPr>
            <w:tcW w:w="993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</w:t>
            </w:r>
          </w:p>
        </w:tc>
        <w:tc>
          <w:tcPr>
            <w:tcW w:w="851" w:type="dxa"/>
          </w:tcPr>
          <w:p w:rsidR="008A370B" w:rsidRDefault="008A370B" w:rsidP="0090016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850" w:type="dxa"/>
          </w:tcPr>
          <w:p w:rsidR="008A370B" w:rsidRDefault="008A370B" w:rsidP="00EE12FE">
            <w:pPr>
              <w:rPr>
                <w:rFonts w:ascii="Book Antiqua" w:hAnsi="Book Antiqua"/>
              </w:rPr>
            </w:pPr>
          </w:p>
        </w:tc>
        <w:tc>
          <w:tcPr>
            <w:tcW w:w="1418" w:type="dxa"/>
          </w:tcPr>
          <w:p w:rsidR="008A370B" w:rsidRDefault="008A370B" w:rsidP="00EE12FE">
            <w:pPr>
              <w:rPr>
                <w:rFonts w:ascii="Book Antiqua" w:eastAsia="Calibri" w:hAnsi="Book Antiqua" w:cs="Times New Roman"/>
              </w:rPr>
            </w:pPr>
          </w:p>
        </w:tc>
      </w:tr>
      <w:tr w:rsidR="008A370B" w:rsidTr="008A370B">
        <w:tc>
          <w:tcPr>
            <w:tcW w:w="1838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Current I (A)</w:t>
            </w:r>
          </w:p>
        </w:tc>
        <w:tc>
          <w:tcPr>
            <w:tcW w:w="709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0.12</w:t>
            </w:r>
          </w:p>
        </w:tc>
        <w:tc>
          <w:tcPr>
            <w:tcW w:w="709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0.19</w:t>
            </w:r>
          </w:p>
        </w:tc>
        <w:tc>
          <w:tcPr>
            <w:tcW w:w="708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0.20</w:t>
            </w:r>
          </w:p>
        </w:tc>
        <w:tc>
          <w:tcPr>
            <w:tcW w:w="993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0.23</w:t>
            </w:r>
          </w:p>
        </w:tc>
        <w:tc>
          <w:tcPr>
            <w:tcW w:w="850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0.28</w:t>
            </w:r>
          </w:p>
        </w:tc>
        <w:tc>
          <w:tcPr>
            <w:tcW w:w="851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0.40</w:t>
            </w:r>
          </w:p>
        </w:tc>
        <w:tc>
          <w:tcPr>
            <w:tcW w:w="850" w:type="dxa"/>
          </w:tcPr>
          <w:p w:rsidR="008A370B" w:rsidRPr="008A370B" w:rsidRDefault="008A370B" w:rsidP="00EE12FE">
            <w:pPr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</m:t>
              </m:r>
            </m:oMath>
            <w:r w:rsidRPr="008A370B">
              <w:rPr>
                <w:rFonts w:eastAsiaTheme="minorEastAsia"/>
                <w:b/>
                <w:i/>
              </w:rPr>
              <w:t>0.1</w:t>
            </w:r>
          </w:p>
        </w:tc>
        <w:tc>
          <w:tcPr>
            <w:tcW w:w="1418" w:type="dxa"/>
          </w:tcPr>
          <w:p w:rsidR="008A370B" w:rsidRPr="007B11B3" w:rsidRDefault="008A370B" w:rsidP="00EE12FE">
            <w:pPr>
              <w:rPr>
                <w:rFonts w:ascii="Book Antiqua" w:eastAsia="Calibri" w:hAnsi="Book Antiqua" w:cs="Times New Roman"/>
                <w:b/>
                <w:i/>
                <w:sz w:val="20"/>
              </w:rPr>
            </w:pPr>
            <w:r w:rsidRPr="007B11B3">
              <w:rPr>
                <w:rFonts w:ascii="Book Antiqua" w:eastAsia="Calibri" w:hAnsi="Book Antiqua" w:cs="Times New Roman"/>
                <w:b/>
                <w:i/>
                <w:sz w:val="20"/>
              </w:rPr>
              <w:t>2mk</w:t>
            </w:r>
            <w:r w:rsidR="007B11B3" w:rsidRPr="007B11B3">
              <w:rPr>
                <w:rFonts w:ascii="Book Antiqua" w:eastAsia="Calibri" w:hAnsi="Book Antiqua" w:cs="Times New Roman"/>
                <w:b/>
                <w:i/>
                <w:sz w:val="20"/>
              </w:rPr>
              <w:t>(At least 2dp</w:t>
            </w:r>
          </w:p>
        </w:tc>
      </w:tr>
      <w:tr w:rsidR="007B11B3" w:rsidTr="008A370B">
        <w:tc>
          <w:tcPr>
            <w:tcW w:w="1838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proofErr w:type="spellStart"/>
            <w:r w:rsidRPr="008A370B">
              <w:rPr>
                <w:rFonts w:ascii="Book Antiqua" w:hAnsi="Book Antiqua"/>
                <w:b/>
                <w:i/>
              </w:rPr>
              <w:t>P.d</w:t>
            </w:r>
            <w:proofErr w:type="spellEnd"/>
            <w:r w:rsidRPr="008A370B">
              <w:rPr>
                <w:rFonts w:ascii="Book Antiqua" w:hAnsi="Book Antiqua"/>
                <w:b/>
                <w:i/>
              </w:rPr>
              <w:t>. (v)</w:t>
            </w:r>
          </w:p>
        </w:tc>
        <w:tc>
          <w:tcPr>
            <w:tcW w:w="709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2.6</w:t>
            </w:r>
          </w:p>
        </w:tc>
        <w:tc>
          <w:tcPr>
            <w:tcW w:w="709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2.5</w:t>
            </w:r>
          </w:p>
        </w:tc>
        <w:tc>
          <w:tcPr>
            <w:tcW w:w="708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2.4</w:t>
            </w:r>
          </w:p>
        </w:tc>
        <w:tc>
          <w:tcPr>
            <w:tcW w:w="993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2.4</w:t>
            </w:r>
          </w:p>
        </w:tc>
        <w:tc>
          <w:tcPr>
            <w:tcW w:w="850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2.3</w:t>
            </w:r>
          </w:p>
        </w:tc>
        <w:tc>
          <w:tcPr>
            <w:tcW w:w="851" w:type="dxa"/>
          </w:tcPr>
          <w:p w:rsidR="007B11B3" w:rsidRPr="008A370B" w:rsidRDefault="007B11B3" w:rsidP="007B11B3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2.0</w:t>
            </w:r>
          </w:p>
        </w:tc>
        <w:tc>
          <w:tcPr>
            <w:tcW w:w="850" w:type="dxa"/>
          </w:tcPr>
          <w:p w:rsidR="007B11B3" w:rsidRPr="008A370B" w:rsidRDefault="007B11B3" w:rsidP="007B11B3">
            <w:pPr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±</m:t>
              </m:r>
            </m:oMath>
            <w:r w:rsidR="00151CE9">
              <w:rPr>
                <w:rFonts w:eastAsiaTheme="minorEastAsia"/>
                <w:b/>
                <w:i/>
              </w:rPr>
              <w:t>0.2</w:t>
            </w:r>
          </w:p>
        </w:tc>
        <w:tc>
          <w:tcPr>
            <w:tcW w:w="1418" w:type="dxa"/>
          </w:tcPr>
          <w:p w:rsidR="007B11B3" w:rsidRPr="007B11B3" w:rsidRDefault="007B11B3" w:rsidP="007B11B3">
            <w:pPr>
              <w:rPr>
                <w:rFonts w:ascii="Book Antiqua" w:eastAsia="Calibri" w:hAnsi="Book Antiqua" w:cs="Times New Roman"/>
                <w:b/>
                <w:i/>
                <w:sz w:val="20"/>
              </w:rPr>
            </w:pPr>
            <w:r w:rsidRPr="007B11B3">
              <w:rPr>
                <w:rFonts w:ascii="Book Antiqua" w:eastAsia="Calibri" w:hAnsi="Book Antiqua" w:cs="Times New Roman"/>
                <w:b/>
                <w:i/>
                <w:sz w:val="20"/>
              </w:rPr>
              <w:t>2mk(At least 1dp</w:t>
            </w:r>
          </w:p>
        </w:tc>
      </w:tr>
      <w:tr w:rsidR="008A370B" w:rsidTr="008A370B">
        <w:tc>
          <w:tcPr>
            <w:tcW w:w="1838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  <w:r w:rsidRPr="008A370B">
              <w:rPr>
                <w:rFonts w:ascii="Book Antiqua" w:hAnsi="Book Antiqua"/>
                <w:b/>
                <w:i/>
              </w:rPr>
              <w:t>E- V (V)</w:t>
            </w:r>
          </w:p>
        </w:tc>
        <w:tc>
          <w:tcPr>
            <w:tcW w:w="709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09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08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993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850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851" w:type="dxa"/>
          </w:tcPr>
          <w:p w:rsidR="008A370B" w:rsidRPr="008A370B" w:rsidRDefault="008A370B" w:rsidP="00EE12FE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850" w:type="dxa"/>
          </w:tcPr>
          <w:p w:rsidR="008A370B" w:rsidRPr="008A370B" w:rsidRDefault="008A370B" w:rsidP="00EE12FE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8A370B" w:rsidRPr="007B11B3" w:rsidRDefault="008A370B" w:rsidP="00EE12FE">
            <w:pPr>
              <w:rPr>
                <w:b/>
                <w:i/>
                <w:sz w:val="20"/>
              </w:rPr>
            </w:pPr>
            <w:r w:rsidRPr="007B11B3">
              <w:rPr>
                <w:b/>
                <w:i/>
                <w:sz w:val="20"/>
              </w:rPr>
              <w:t>1mk</w:t>
            </w:r>
            <w:r w:rsidR="007B11B3" w:rsidRPr="007B11B3">
              <w:rPr>
                <w:b/>
                <w:i/>
                <w:sz w:val="20"/>
              </w:rPr>
              <w:t xml:space="preserve"> </w:t>
            </w:r>
            <w:r w:rsidR="007B11B3" w:rsidRPr="007B11B3">
              <w:rPr>
                <w:rFonts w:ascii="Book Antiqua" w:hAnsi="Book Antiqua"/>
                <w:b/>
                <w:i/>
                <w:sz w:val="20"/>
              </w:rPr>
              <w:t xml:space="preserve">Values to at least 1 </w:t>
            </w:r>
            <w:proofErr w:type="spellStart"/>
            <w:r w:rsidR="007B11B3" w:rsidRPr="007B11B3">
              <w:rPr>
                <w:rFonts w:ascii="Book Antiqua" w:hAnsi="Book Antiqua"/>
                <w:b/>
                <w:i/>
                <w:sz w:val="20"/>
              </w:rPr>
              <w:t>d.p.</w:t>
            </w:r>
            <w:proofErr w:type="spellEnd"/>
          </w:p>
        </w:tc>
      </w:tr>
    </w:tbl>
    <w:p w:rsidR="005727AE" w:rsidRDefault="005727AE" w:rsidP="0090016B">
      <w:pPr>
        <w:spacing w:after="0" w:line="240" w:lineRule="auto"/>
        <w:rPr>
          <w:rFonts w:ascii="Book Antiqua" w:hAnsi="Book Antiqua"/>
        </w:rPr>
      </w:pPr>
    </w:p>
    <w:p w:rsidR="008A370B" w:rsidRDefault="008A370B" w:rsidP="0090016B">
      <w:pPr>
        <w:spacing w:after="0" w:line="240" w:lineRule="auto"/>
        <w:rPr>
          <w:rFonts w:ascii="Book Antiqua" w:hAnsi="Book Antiqua"/>
        </w:rPr>
      </w:pPr>
    </w:p>
    <w:p w:rsidR="00EE12FE" w:rsidRDefault="00E71CA5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e) </w:t>
      </w:r>
      <w:r w:rsidR="00EE12FE">
        <w:rPr>
          <w:rFonts w:ascii="Book Antiqua" w:hAnsi="Book Antiqua"/>
        </w:rPr>
        <w:t>Graph</w:t>
      </w:r>
    </w:p>
    <w:p w:rsidR="00EE12FE" w:rsidRDefault="00EE12F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Labelled axis (both – A1)</w:t>
      </w:r>
    </w:p>
    <w:p w:rsidR="00EE12FE" w:rsidRDefault="00EE12F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Scale – simple and uniform and accommodating all points (S1) = both scale.</w:t>
      </w:r>
    </w:p>
    <w:p w:rsidR="00EE12FE" w:rsidRDefault="00EE12FE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Plotting </w:t>
      </w:r>
      <w:r w:rsidR="00E71CA5">
        <w:rPr>
          <w:rFonts w:ascii="Book Antiqua" w:hAnsi="Book Antiqua"/>
        </w:rPr>
        <w:t>½ each</w:t>
      </w:r>
      <w:r>
        <w:rPr>
          <w:rFonts w:ascii="Book Antiqua" w:hAnsi="Book Antiqua"/>
        </w:rPr>
        <w:t xml:space="preserve"> x 4 = P2 (At least 4 pts)</w:t>
      </w:r>
    </w:p>
    <w:p w:rsidR="00EE12FE" w:rsidRDefault="00EE12FE" w:rsidP="00EE12F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2pts – (P1)</w:t>
      </w:r>
      <w:proofErr w:type="spellStart"/>
      <w:r>
        <w:rPr>
          <w:rFonts w:ascii="Book Antiqua" w:hAnsi="Book Antiqua"/>
        </w:rPr>
        <w:t>tpt</w:t>
      </w:r>
      <w:proofErr w:type="spellEnd"/>
      <w:r>
        <w:rPr>
          <w:rFonts w:ascii="Book Antiqua" w:hAnsi="Book Antiqua"/>
        </w:rPr>
        <w:t xml:space="preserve"> = ½ </w:t>
      </w:r>
      <w:proofErr w:type="spellStart"/>
      <w:r>
        <w:rPr>
          <w:rFonts w:ascii="Book Antiqua" w:hAnsi="Book Antiqua"/>
        </w:rPr>
        <w:t>mk</w:t>
      </w:r>
      <w:proofErr w:type="spellEnd"/>
    </w:p>
    <w:p w:rsidR="00EE12FE" w:rsidRPr="00E71CA5" w:rsidRDefault="00EE12FE" w:rsidP="00EE12F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Straight line with positive gradient  passing through at least 3 correctly plotted points = L</w:t>
      </w:r>
      <w:r w:rsidRPr="00E71CA5">
        <w:rPr>
          <w:rFonts w:ascii="Book Antiqua" w:hAnsi="Book Antiqua"/>
          <w:vertAlign w:val="subscript"/>
        </w:rPr>
        <w:t>1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f)  Slope (No line no gradient)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8A370B">
        <w:rPr>
          <w:rFonts w:ascii="Book Antiqua" w:hAnsi="Book Antiqua"/>
        </w:rPr>
        <w:t>Correct</w:t>
      </w:r>
      <w:r>
        <w:rPr>
          <w:rFonts w:ascii="Book Antiqua" w:hAnsi="Book Antiqua"/>
        </w:rPr>
        <w:t xml:space="preserve"> intervals – 1mk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- correct evaluation with unit.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(1mk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8A370B">
        <w:rPr>
          <w:rFonts w:ascii="Book Antiqua" w:hAnsi="Book Antiqua"/>
        </w:rPr>
        <w:t>Wrong</w:t>
      </w:r>
      <w:r>
        <w:rPr>
          <w:rFonts w:ascii="Book Antiqua" w:hAnsi="Book Antiqua"/>
        </w:rPr>
        <w:t xml:space="preserve"> unit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(0mks)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No unit but correct evaluation.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71334">
        <w:rPr>
          <w:rFonts w:ascii="Book Antiqua" w:hAnsi="Book Antiqua"/>
        </w:rPr>
        <w:t>(½</w:t>
      </w:r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mk</w:t>
      </w:r>
      <w:proofErr w:type="spellEnd"/>
      <w:proofErr w:type="gramEnd"/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g) </w:t>
      </w:r>
      <w:proofErr w:type="gramStart"/>
      <w:r>
        <w:rPr>
          <w:rFonts w:ascii="Book Antiqua" w:hAnsi="Book Antiqua"/>
        </w:rPr>
        <w:t>r</w:t>
      </w:r>
      <w:proofErr w:type="gramEnd"/>
      <w:r>
        <w:rPr>
          <w:rFonts w:ascii="Book Antiqua" w:hAnsi="Book Antiqua"/>
        </w:rPr>
        <w:t xml:space="preserve"> = slope.</w:t>
      </w:r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Answer and correct unit.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71334">
        <w:rPr>
          <w:rFonts w:ascii="Book Antiqua" w:hAnsi="Book Antiqua"/>
        </w:rPr>
        <w:t>(½</w:t>
      </w:r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mk</w:t>
      </w:r>
      <w:proofErr w:type="spellEnd"/>
      <w:proofErr w:type="gramEnd"/>
    </w:p>
    <w:p w:rsidR="00E71CA5" w:rsidRDefault="00E71CA5" w:rsidP="00E71CA5">
      <w:pPr>
        <w:spacing w:after="0" w:line="240" w:lineRule="auto"/>
        <w:rPr>
          <w:rFonts w:ascii="Book Antiqua" w:hAnsi="Book Antiqua"/>
        </w:rPr>
      </w:pPr>
    </w:p>
    <w:p w:rsidR="00E71CA5" w:rsidRPr="00151CE9" w:rsidRDefault="00E71CA5" w:rsidP="00E71CA5">
      <w:pPr>
        <w:spacing w:after="0" w:line="240" w:lineRule="auto"/>
        <w:rPr>
          <w:rFonts w:ascii="Book Antiqua" w:hAnsi="Book Antiqua"/>
          <w:b/>
        </w:rPr>
      </w:pPr>
      <w:r w:rsidRPr="00151CE9">
        <w:rPr>
          <w:rFonts w:ascii="Book Antiqua" w:hAnsi="Book Antiqua"/>
          <w:b/>
        </w:rPr>
        <w:t>Q2 PART B</w:t>
      </w: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OM = 11.7 </w:t>
      </w:r>
      <m:oMath>
        <m:r>
          <w:rPr>
            <w:rFonts w:ascii="Cambria Math" w:hAnsi="Cambria Math"/>
          </w:rPr>
          <m:t>± 0.2</m:t>
        </m:r>
        <m: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 </m:t>
        </m:r>
      </m:oMath>
      <w:r>
        <w:rPr>
          <w:rFonts w:ascii="Book Antiqua" w:eastAsiaTheme="minorEastAsia" w:hAnsi="Book Antiqua"/>
        </w:rPr>
        <w:tab/>
      </w:r>
      <w:r w:rsidR="008A370B">
        <w:rPr>
          <w:rFonts w:ascii="Book Antiqua" w:eastAsiaTheme="minorEastAsia" w:hAnsi="Book Antiqua"/>
        </w:rPr>
        <w:t xml:space="preserve"> to at least 1 </w:t>
      </w:r>
      <w:proofErr w:type="spellStart"/>
      <w:r w:rsidR="008A370B">
        <w:rPr>
          <w:rFonts w:ascii="Book Antiqua" w:eastAsiaTheme="minorEastAsia" w:hAnsi="Book Antiqua"/>
        </w:rPr>
        <w:t>d.p</w:t>
      </w:r>
      <w:proofErr w:type="spellEnd"/>
      <w:r w:rsidR="008A370B">
        <w:rPr>
          <w:rFonts w:ascii="Book Antiqua" w:eastAsiaTheme="minorEastAsia" w:hAnsi="Book Antiqua"/>
        </w:rPr>
        <w:tab/>
      </w:r>
      <w:r w:rsidR="008A370B">
        <w:rPr>
          <w:rFonts w:ascii="Book Antiqua" w:eastAsiaTheme="minorEastAsia" w:hAnsi="Book Antiqua"/>
        </w:rPr>
        <w:tab/>
      </w:r>
      <w:r w:rsidR="008A370B"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>(1mk</w:t>
      </w: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MI = 7.8 </w:t>
      </w:r>
      <m:oMath>
        <m:r>
          <w:rPr>
            <w:rFonts w:ascii="Cambria Math" w:eastAsiaTheme="minorEastAsia" w:hAnsi="Cambria Math"/>
          </w:rPr>
          <m:t xml:space="preserve">±0.2 </m:t>
        </m:r>
        <m:r>
          <w:rPr>
            <w:rFonts w:ascii="Cambria Math" w:eastAsiaTheme="minorEastAsia" w:hAnsi="Cambria Math"/>
          </w:rPr>
          <m:t>cm</m:t>
        </m:r>
      </m:oMath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1mk</w:t>
      </w: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Refractive index =     </w:t>
      </w:r>
      <w:r w:rsidRPr="00E71CA5">
        <w:rPr>
          <w:rFonts w:ascii="Book Antiqua" w:eastAsiaTheme="minorEastAsia" w:hAnsi="Book Antiqua"/>
          <w:u w:val="thick"/>
        </w:rPr>
        <w:t>Real depth</w:t>
      </w:r>
      <w:r>
        <w:rPr>
          <w:rFonts w:ascii="Book Antiqua" w:eastAsiaTheme="minorEastAsia" w:hAnsi="Book Antiqua"/>
        </w:rPr>
        <w:t xml:space="preserve">       =   </w:t>
      </w:r>
      <w:r w:rsidRPr="00E71CA5">
        <w:rPr>
          <w:rFonts w:ascii="Book Antiqua" w:eastAsiaTheme="minorEastAsia" w:hAnsi="Book Antiqua"/>
          <w:u w:val="thick"/>
        </w:rPr>
        <w:t>OM</w:t>
      </w:r>
      <w:r w:rsidRPr="00E71CA5">
        <w:rPr>
          <w:rFonts w:ascii="Book Antiqua" w:eastAsiaTheme="minorEastAsia" w:hAnsi="Book Antiqua"/>
          <w:u w:val="thick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(1</w:t>
      </w:r>
      <w:r w:rsidR="007B11B3">
        <w:rPr>
          <w:rFonts w:ascii="Book Antiqua" w:eastAsiaTheme="minorEastAsia" w:hAnsi="Book Antiqua"/>
        </w:rPr>
        <w:t>mk</w:t>
      </w: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                               Apparent depth          IM</w:t>
      </w: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</w:p>
    <w:p w:rsidR="008A370B" w:rsidRDefault="008A370B" w:rsidP="00E71CA5">
      <w:pPr>
        <w:spacing w:after="0" w:line="240" w:lineRule="auto"/>
        <w:rPr>
          <w:rFonts w:ascii="Book Antiqua" w:eastAsiaTheme="minorEastAsia" w:hAnsi="Book Antiqua"/>
        </w:rPr>
      </w:pPr>
    </w:p>
    <w:p w:rsidR="00E71CA5" w:rsidRDefault="00E71CA5" w:rsidP="00E71CA5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                        OR   </w:t>
      </w:r>
      <w:r w:rsidRPr="00E71CA5">
        <w:rPr>
          <w:rFonts w:ascii="Book Antiqua" w:eastAsiaTheme="minorEastAsia" w:hAnsi="Book Antiqua"/>
          <w:u w:val="thick"/>
        </w:rPr>
        <w:t>11.7</w:t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</w:p>
    <w:p w:rsidR="00E71CA5" w:rsidRPr="00E71CA5" w:rsidRDefault="00E71CA5" w:rsidP="00E71CA5">
      <w:pPr>
        <w:spacing w:after="0" w:line="240" w:lineRule="auto"/>
        <w:rPr>
          <w:rFonts w:ascii="Book Antiqua" w:hAnsi="Book Antiqua"/>
        </w:rPr>
      </w:pPr>
      <w:r>
        <w:rPr>
          <w:rFonts w:ascii="Book Antiqua" w:eastAsiaTheme="minorEastAsia" w:hAnsi="Book Antiqua"/>
        </w:rPr>
        <w:t xml:space="preserve">                                   7.8</w:t>
      </w:r>
    </w:p>
    <w:p w:rsidR="005727AE" w:rsidRDefault="00E71CA5" w:rsidP="0090016B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                             = 1.50 </w:t>
      </w:r>
      <m:oMath>
        <m:r>
          <w:rPr>
            <w:rFonts w:ascii="Cambria Math" w:hAnsi="Cambria Math"/>
          </w:rPr>
          <m:t>±</m:t>
        </m:r>
      </m:oMath>
      <w:r>
        <w:rPr>
          <w:rFonts w:ascii="Book Antiqua" w:eastAsiaTheme="minorEastAsia" w:hAnsi="Book Antiqua"/>
        </w:rPr>
        <w:t>0.2</w:t>
      </w:r>
      <w:r>
        <w:rPr>
          <w:rFonts w:ascii="Book Antiqua" w:eastAsiaTheme="minorEastAsia" w:hAnsi="Book Antiqua"/>
        </w:rPr>
        <w:tab/>
      </w:r>
      <w:r w:rsidR="008A370B">
        <w:rPr>
          <w:rFonts w:ascii="Book Antiqua" w:eastAsiaTheme="minorEastAsia" w:hAnsi="Book Antiqua"/>
        </w:rPr>
        <w:t xml:space="preserve">values to at least 1 </w:t>
      </w:r>
      <w:proofErr w:type="spellStart"/>
      <w:r w:rsidR="008A370B">
        <w:rPr>
          <w:rFonts w:ascii="Book Antiqua" w:eastAsiaTheme="minorEastAsia" w:hAnsi="Book Antiqua"/>
        </w:rPr>
        <w:t>d.p</w:t>
      </w:r>
      <w:proofErr w:type="spellEnd"/>
      <w:r w:rsidR="008A370B">
        <w:rPr>
          <w:rFonts w:ascii="Book Antiqua" w:eastAsiaTheme="minorEastAsia" w:hAnsi="Book Antiqua"/>
        </w:rPr>
        <w:tab/>
      </w:r>
      <w:r w:rsidR="008A370B"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>(1mk</w:t>
      </w:r>
    </w:p>
    <w:p w:rsidR="00E71CA5" w:rsidRDefault="00E71CA5" w:rsidP="0090016B">
      <w:pPr>
        <w:spacing w:after="0" w:line="240" w:lineRule="auto"/>
        <w:rPr>
          <w:rFonts w:ascii="Book Antiqua" w:eastAsiaTheme="minorEastAsia" w:hAnsi="Book Antiqua"/>
        </w:rPr>
      </w:pPr>
      <w:r>
        <w:rPr>
          <w:rFonts w:ascii="Book Antiqua" w:eastAsiaTheme="minorEastAsia" w:hAnsi="Book Antiqua"/>
        </w:rPr>
        <w:t xml:space="preserve">Construction </w:t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ab/>
        <w:t>(1mk</w:t>
      </w:r>
    </w:p>
    <w:p w:rsidR="00E71CA5" w:rsidRDefault="007B11B3" w:rsidP="0090016B">
      <w:pPr>
        <w:spacing w:after="0" w:line="240" w:lineRule="auto"/>
        <w:rPr>
          <w:rFonts w:ascii="Book Antiqua" w:hAnsi="Book Antiqua"/>
        </w:rPr>
      </w:pPr>
      <w:r>
        <w:rPr>
          <w:rFonts w:ascii="Book Antiqua" w:eastAsiaTheme="minorEastAsia" w:hAnsi="Book Antiqua"/>
        </w:rPr>
        <w:t>(</w:t>
      </w:r>
      <w:r w:rsidR="00E71CA5">
        <w:rPr>
          <w:rFonts w:ascii="Book Antiqua" w:eastAsiaTheme="minorEastAsia" w:hAnsi="Book Antiqua"/>
        </w:rPr>
        <w:t>TOTAL MARKS</w:t>
      </w:r>
      <w:r w:rsidR="00E71CA5">
        <w:rPr>
          <w:rFonts w:ascii="Book Antiqua" w:eastAsiaTheme="minorEastAsia" w:hAnsi="Book Antiqua"/>
        </w:rPr>
        <w:tab/>
      </w:r>
      <w:r w:rsidR="00E71CA5">
        <w:rPr>
          <w:rFonts w:ascii="Book Antiqua" w:eastAsiaTheme="minorEastAsia" w:hAnsi="Book Antiqua"/>
        </w:rPr>
        <w:tab/>
      </w:r>
      <w:r>
        <w:rPr>
          <w:rFonts w:ascii="Book Antiqua" w:eastAsiaTheme="minorEastAsia" w:hAnsi="Book Antiqua"/>
        </w:rPr>
        <w:t>(</w:t>
      </w:r>
      <w:r w:rsidR="00E71CA5">
        <w:rPr>
          <w:rFonts w:ascii="Book Antiqua" w:eastAsiaTheme="minorEastAsia" w:hAnsi="Book Antiqua"/>
        </w:rPr>
        <w:t>5mks</w:t>
      </w:r>
      <w:r>
        <w:rPr>
          <w:rFonts w:ascii="Book Antiqua" w:eastAsiaTheme="minorEastAsia" w:hAnsi="Book Antiqua"/>
        </w:rPr>
        <w:t>))</w:t>
      </w:r>
    </w:p>
    <w:p w:rsidR="005727AE" w:rsidRPr="0090016B" w:rsidRDefault="005727AE" w:rsidP="0090016B">
      <w:pPr>
        <w:spacing w:after="0" w:line="240" w:lineRule="auto"/>
        <w:rPr>
          <w:rFonts w:ascii="Book Antiqua" w:hAnsi="Book Antiqua"/>
        </w:rPr>
      </w:pPr>
    </w:p>
    <w:sectPr w:rsidR="005727AE" w:rsidRPr="00900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7A1"/>
    <w:multiLevelType w:val="hybridMultilevel"/>
    <w:tmpl w:val="71D45BEA"/>
    <w:lvl w:ilvl="0" w:tplc="65F4A806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6B"/>
    <w:rsid w:val="000E7F26"/>
    <w:rsid w:val="00151CE9"/>
    <w:rsid w:val="00197A56"/>
    <w:rsid w:val="00471334"/>
    <w:rsid w:val="005544E2"/>
    <w:rsid w:val="005727AE"/>
    <w:rsid w:val="00651308"/>
    <w:rsid w:val="006F0834"/>
    <w:rsid w:val="007B11B3"/>
    <w:rsid w:val="00853F79"/>
    <w:rsid w:val="008A370B"/>
    <w:rsid w:val="0090016B"/>
    <w:rsid w:val="00A8322F"/>
    <w:rsid w:val="00AF4AF8"/>
    <w:rsid w:val="00CB2EA6"/>
    <w:rsid w:val="00CD3320"/>
    <w:rsid w:val="00CE318F"/>
    <w:rsid w:val="00D0306F"/>
    <w:rsid w:val="00DC1F1D"/>
    <w:rsid w:val="00E71CA5"/>
    <w:rsid w:val="00EE12FE"/>
    <w:rsid w:val="00EF4819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0E588-4986-40CB-94E0-1615AD1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12FE"/>
    <w:rPr>
      <w:color w:val="808080"/>
    </w:rPr>
  </w:style>
  <w:style w:type="paragraph" w:styleId="ListParagraph">
    <w:name w:val="List Paragraph"/>
    <w:basedOn w:val="Normal"/>
    <w:uiPriority w:val="34"/>
    <w:qFormat/>
    <w:rsid w:val="00EE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Windows User</cp:lastModifiedBy>
  <cp:revision>15</cp:revision>
  <dcterms:created xsi:type="dcterms:W3CDTF">2021-11-10T07:48:00Z</dcterms:created>
  <dcterms:modified xsi:type="dcterms:W3CDTF">2021-11-11T11:36:00Z</dcterms:modified>
</cp:coreProperties>
</file>