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6407" w14:textId="77777777" w:rsidR="004A3A8F" w:rsidRPr="00822E32" w:rsidRDefault="004A3A8F" w:rsidP="00A20F8D">
      <w:pPr>
        <w:pStyle w:val="NormalWeb"/>
        <w:spacing w:before="0" w:beforeAutospacing="0" w:after="0" w:afterAutospacing="0" w:line="276" w:lineRule="auto"/>
        <w:ind w:left="4248"/>
        <w:rPr>
          <w:rFonts w:ascii="Book Antiqua" w:hAnsi="Book Antiqua" w:cs="Times New Roman"/>
          <w:b/>
          <w:bCs/>
        </w:rPr>
      </w:pPr>
      <w:r w:rsidRPr="00822E32">
        <w:rPr>
          <w:rFonts w:ascii="Book Antiqua" w:hAnsi="Book Antiqua" w:cs="Times New Roman"/>
          <w:b/>
          <w:bCs/>
        </w:rPr>
        <w:t>BIOLOGY</w:t>
      </w:r>
    </w:p>
    <w:p w14:paraId="51500ABA" w14:textId="77777777" w:rsidR="004A3A8F" w:rsidRPr="00822E32" w:rsidRDefault="004A3A8F" w:rsidP="00A20F8D">
      <w:pPr>
        <w:pStyle w:val="NormalWeb"/>
        <w:spacing w:before="0" w:beforeAutospacing="0" w:after="0" w:afterAutospacing="0" w:line="276" w:lineRule="auto"/>
        <w:ind w:left="4248"/>
        <w:rPr>
          <w:rFonts w:ascii="Book Antiqua" w:hAnsi="Book Antiqua" w:cs="Times New Roman"/>
          <w:bCs/>
        </w:rPr>
      </w:pPr>
      <w:r w:rsidRPr="00822E32">
        <w:rPr>
          <w:rFonts w:ascii="Book Antiqua" w:hAnsi="Book Antiqua" w:cs="Times New Roman"/>
          <w:bCs/>
        </w:rPr>
        <w:t>Paper 2</w:t>
      </w:r>
    </w:p>
    <w:p w14:paraId="06B86587" w14:textId="77777777" w:rsidR="004A3A8F" w:rsidRPr="00822E32" w:rsidRDefault="004A3A8F" w:rsidP="00A20F8D">
      <w:pPr>
        <w:pStyle w:val="NormalWeb"/>
        <w:spacing w:before="0" w:beforeAutospacing="0" w:after="0" w:afterAutospacing="0" w:line="276" w:lineRule="auto"/>
        <w:ind w:left="4248"/>
        <w:rPr>
          <w:rFonts w:ascii="Book Antiqua" w:hAnsi="Book Antiqua" w:cs="Times New Roman"/>
          <w:b/>
          <w:bCs/>
        </w:rPr>
      </w:pPr>
      <w:r w:rsidRPr="00822E32">
        <w:rPr>
          <w:rFonts w:ascii="Book Antiqua" w:hAnsi="Book Antiqua" w:cs="Times New Roman"/>
          <w:b/>
          <w:bCs/>
        </w:rPr>
        <w:t>THEORY</w:t>
      </w:r>
    </w:p>
    <w:p w14:paraId="6B1BAB5B" w14:textId="77777777" w:rsidR="004A3A8F" w:rsidRPr="00822E32" w:rsidRDefault="00822E32" w:rsidP="00A20F8D">
      <w:pPr>
        <w:spacing w:line="276" w:lineRule="auto"/>
        <w:ind w:left="4248"/>
        <w:rPr>
          <w:rFonts w:ascii="Book Antiqua" w:hAnsi="Book Antiqua" w:cs="Times New Roman"/>
          <w:b/>
          <w:bCs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>September - 2022</w:t>
      </w:r>
      <w:r w:rsidR="004A3A8F" w:rsidRPr="00822E32">
        <w:rPr>
          <w:rFonts w:ascii="Book Antiqua" w:hAnsi="Book Antiqua" w:cs="Times New Roman"/>
          <w:sz w:val="24"/>
          <w:szCs w:val="24"/>
        </w:rPr>
        <w:br/>
      </w:r>
      <w:r w:rsidR="004A3A8F" w:rsidRPr="00822E32">
        <w:rPr>
          <w:rFonts w:ascii="Book Antiqua" w:hAnsi="Book Antiqua" w:cs="Times New Roman"/>
          <w:b/>
          <w:bCs/>
          <w:sz w:val="24"/>
          <w:szCs w:val="24"/>
        </w:rPr>
        <w:t>Time: 2 Hours</w:t>
      </w:r>
    </w:p>
    <w:p w14:paraId="1F89AE8F" w14:textId="77777777" w:rsidR="004A3A8F" w:rsidRPr="00822E32" w:rsidRDefault="00822E32" w:rsidP="00822E32">
      <w:pPr>
        <w:spacing w:line="276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SUNRISE EXAMINATION-2022</w:t>
      </w:r>
      <w:r w:rsidR="004A3A8F" w:rsidRPr="00822E32">
        <w:rPr>
          <w:rFonts w:ascii="Book Antiqua" w:hAnsi="Book Antiqua" w:cs="Times New Roman"/>
          <w:b/>
          <w:bCs/>
          <w:sz w:val="24"/>
          <w:szCs w:val="24"/>
        </w:rPr>
        <w:t>.</w:t>
      </w:r>
    </w:p>
    <w:p w14:paraId="7FFA5805" w14:textId="77777777" w:rsidR="00EA475C" w:rsidRPr="00822E32" w:rsidRDefault="00822E32" w:rsidP="00822E32">
      <w:pPr>
        <w:spacing w:line="276" w:lineRule="auto"/>
        <w:ind w:left="708" w:firstLine="708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bCs/>
          <w:i/>
          <w:iCs/>
          <w:sz w:val="24"/>
          <w:szCs w:val="24"/>
        </w:rPr>
        <w:t xml:space="preserve">                                                      Form four</w:t>
      </w:r>
    </w:p>
    <w:p w14:paraId="420FC13C" w14:textId="77777777" w:rsidR="004A3A8F" w:rsidRPr="00822E32" w:rsidRDefault="004A3A8F" w:rsidP="00C24D8F">
      <w:pPr>
        <w:spacing w:line="276" w:lineRule="auto"/>
        <w:rPr>
          <w:rFonts w:ascii="Book Antiqua" w:hAnsi="Book Antiqua" w:cs="Times New Roman"/>
          <w:b/>
          <w:bCs/>
          <w:i/>
          <w:iCs/>
          <w:sz w:val="24"/>
          <w:szCs w:val="24"/>
        </w:rPr>
      </w:pPr>
    </w:p>
    <w:p w14:paraId="7174F9BA" w14:textId="77777777" w:rsidR="004A3A8F" w:rsidRPr="00822E32" w:rsidRDefault="004A3A8F" w:rsidP="00C24D8F">
      <w:pPr>
        <w:spacing w:line="276" w:lineRule="auto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822E32">
        <w:rPr>
          <w:rFonts w:ascii="Book Antiqua" w:hAnsi="Book Antiqua" w:cs="Times New Roman"/>
          <w:b/>
          <w:bCs/>
          <w:sz w:val="24"/>
          <w:szCs w:val="24"/>
          <w:u w:val="single"/>
        </w:rPr>
        <w:t>Marking scheme.</w:t>
      </w:r>
    </w:p>
    <w:p w14:paraId="2F9D5A18" w14:textId="77777777" w:rsidR="004A3A8F" w:rsidRPr="00822E32" w:rsidRDefault="004A3A8F" w:rsidP="00822E32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a)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Adaptations of capillaries.</w:t>
      </w:r>
    </w:p>
    <w:p w14:paraId="42961892" w14:textId="77777777" w:rsidR="004A3A8F" w:rsidRPr="00822E32" w:rsidRDefault="004A3A8F" w:rsidP="00C24D8F">
      <w:pPr>
        <w:spacing w:line="276" w:lineRule="auto"/>
        <w:ind w:left="705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-Their walls are made up of an endothelium only which allows only part of the blood to move into the intercellular spaces;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13396851" w14:textId="77777777" w:rsidR="004A3A8F" w:rsidRPr="00822E32" w:rsidRDefault="004A3A8F" w:rsidP="00C24D8F">
      <w:pPr>
        <w:spacing w:line="276" w:lineRule="auto"/>
        <w:ind w:left="705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-They are numerous thus creating a large S.A for exchange of materials;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1C63A5A6" w14:textId="77777777" w:rsidR="004A3A8F" w:rsidRPr="00822E32" w:rsidRDefault="004A3A8F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 xml:space="preserve">-Have narrow </w:t>
      </w:r>
      <w:r w:rsidR="00127E30" w:rsidRPr="00822E32">
        <w:rPr>
          <w:rFonts w:ascii="Book Antiqua" w:hAnsi="Book Antiqua" w:cs="Times New Roman"/>
          <w:bCs/>
          <w:sz w:val="24"/>
          <w:szCs w:val="24"/>
        </w:rPr>
        <w:t>lumen that maintains</w:t>
      </w:r>
      <w:r w:rsidRPr="00822E32">
        <w:rPr>
          <w:rFonts w:ascii="Book Antiqua" w:hAnsi="Book Antiqua" w:cs="Times New Roman"/>
          <w:bCs/>
          <w:sz w:val="24"/>
          <w:szCs w:val="24"/>
        </w:rPr>
        <w:t xml:space="preserve"> high blood pressure;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35D689F4" w14:textId="77777777" w:rsidR="00127E30" w:rsidRPr="00822E32" w:rsidRDefault="00127E30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-Have sphincter muscle at the arteriole end enabling regulation of blood flow;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02771569" w14:textId="77777777" w:rsidR="00127E30" w:rsidRPr="00822E32" w:rsidRDefault="00127E30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b)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(i)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Blood cells labeled B.</w:t>
      </w:r>
    </w:p>
    <w:p w14:paraId="2D7D005D" w14:textId="77777777" w:rsidR="00127E30" w:rsidRPr="00822E32" w:rsidRDefault="00127E30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Red blood cells;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2F83B180" w14:textId="77777777" w:rsidR="00127E30" w:rsidRPr="00822E32" w:rsidRDefault="00127E30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ii)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Oxygen gas;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6A3D5171" w14:textId="77777777" w:rsidR="00127E30" w:rsidRPr="00822E32" w:rsidRDefault="00127E30" w:rsidP="00C24D8F">
      <w:pPr>
        <w:spacing w:line="276" w:lineRule="auto"/>
        <w:ind w:left="1416" w:hanging="711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c)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(i)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Transport of food nutrients;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Pr="00822E32">
        <w:rPr>
          <w:rFonts w:ascii="Book Antiqua" w:hAnsi="Book Antiqua" w:cs="Times New Roman"/>
          <w:bCs/>
          <w:sz w:val="24"/>
          <w:szCs w:val="24"/>
        </w:rPr>
        <w:t>Metabolic wastes;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Pr="00822E32">
        <w:rPr>
          <w:rFonts w:ascii="Book Antiqua" w:hAnsi="Book Antiqua" w:cs="Times New Roman"/>
          <w:bCs/>
          <w:sz w:val="24"/>
          <w:szCs w:val="24"/>
        </w:rPr>
        <w:t>antibodies involved in defense against diseases;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4D6A4300" w14:textId="77777777" w:rsidR="00127E30" w:rsidRPr="00822E32" w:rsidRDefault="00127E30" w:rsidP="00C24D8F">
      <w:pPr>
        <w:spacing w:line="276" w:lineRule="auto"/>
        <w:ind w:left="1416" w:hanging="711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(ii)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Distribution of body heat;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009946DF" w14:textId="77777777" w:rsidR="00127E30" w:rsidRPr="00822E32" w:rsidRDefault="00127E30" w:rsidP="00C24D8F">
      <w:pPr>
        <w:spacing w:line="276" w:lineRule="auto"/>
        <w:ind w:left="1416" w:hanging="711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d)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(i)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Pulmonary vein;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134093C2" w14:textId="77777777" w:rsidR="00127E30" w:rsidRPr="00822E32" w:rsidRDefault="00127E30" w:rsidP="00C24D8F">
      <w:pPr>
        <w:spacing w:line="276" w:lineRule="auto"/>
        <w:ind w:left="1416" w:hanging="711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(ii)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Hepatic vein;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2F713C8A" w14:textId="77777777" w:rsidR="00127E30" w:rsidRPr="00822E32" w:rsidRDefault="00127E30" w:rsidP="00822E32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(a)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="00635F24" w:rsidRPr="00822E32">
        <w:rPr>
          <w:rFonts w:ascii="Book Antiqua" w:hAnsi="Book Antiqua" w:cs="Times New Roman"/>
          <w:bCs/>
          <w:sz w:val="24"/>
          <w:szCs w:val="24"/>
        </w:rPr>
        <w:t>Gene for the window peak is dominant over gene for frontal hair lined.</w:t>
      </w:r>
    </w:p>
    <w:p w14:paraId="262C4EEB" w14:textId="77777777" w:rsidR="00635F24" w:rsidRPr="00822E32" w:rsidRDefault="00A96D8D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</w:p>
    <w:p w14:paraId="0CDC41DD" w14:textId="77777777" w:rsidR="00AA66A1" w:rsidRPr="00822E32" w:rsidRDefault="00AA66A1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78D764C1" w14:textId="77777777" w:rsidR="00AA66A1" w:rsidRPr="00822E32" w:rsidRDefault="00E934F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B8CAA" wp14:editId="46E00FD4">
                <wp:simplePos x="0" y="0"/>
                <wp:positionH relativeFrom="column">
                  <wp:posOffset>4652010</wp:posOffset>
                </wp:positionH>
                <wp:positionV relativeFrom="paragraph">
                  <wp:posOffset>655320</wp:posOffset>
                </wp:positionV>
                <wp:extent cx="409575" cy="352425"/>
                <wp:effectExtent l="3810" t="3175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03445" w14:textId="77777777" w:rsidR="002D4732" w:rsidRDefault="002D4732" w:rsidP="002D4732">
                            <w:r>
                              <w:t>;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B8CAA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66.3pt;margin-top:51.6pt;width:32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" stroked="f">
                <v:textbox>
                  <w:txbxContent>
                    <w:p w14:paraId="42E03445" w14:textId="77777777" w:rsidR="002D4732" w:rsidRDefault="002D4732" w:rsidP="002D4732">
                      <w:r>
                        <w:t>;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CC0917" wp14:editId="5A857F5C">
                <wp:simplePos x="0" y="0"/>
                <wp:positionH relativeFrom="column">
                  <wp:posOffset>5975985</wp:posOffset>
                </wp:positionH>
                <wp:positionV relativeFrom="paragraph">
                  <wp:posOffset>2303145</wp:posOffset>
                </wp:positionV>
                <wp:extent cx="409575" cy="352425"/>
                <wp:effectExtent l="3810" t="3175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B1C57" w14:textId="77777777" w:rsidR="002D4732" w:rsidRDefault="002D4732">
                            <w:r>
                              <w:t>;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C0917" id="Text Box 47" o:spid="_x0000_s1027" type="#_x0000_t202" style="position:absolute;margin-left:470.55pt;margin-top:181.35pt;width:32.2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" stroked="f">
                <v:textbox>
                  <w:txbxContent>
                    <w:p w14:paraId="3ABB1C57" w14:textId="77777777" w:rsidR="002D4732" w:rsidRDefault="002D4732">
                      <w:r>
                        <w:t>;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73DB9D" wp14:editId="4DBD0527">
                <wp:simplePos x="0" y="0"/>
                <wp:positionH relativeFrom="column">
                  <wp:posOffset>5490210</wp:posOffset>
                </wp:positionH>
                <wp:positionV relativeFrom="paragraph">
                  <wp:posOffset>1645920</wp:posOffset>
                </wp:positionV>
                <wp:extent cx="409575" cy="352425"/>
                <wp:effectExtent l="3810" t="3175" r="0" b="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8A290" w14:textId="77777777" w:rsidR="002D4732" w:rsidRDefault="002D4732" w:rsidP="002D4732">
                            <w:r>
                              <w:t>;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DB9D" id="Text Box 48" o:spid="_x0000_s1028" type="#_x0000_t202" style="position:absolute;margin-left:432.3pt;margin-top:129.6pt;width:32.2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" stroked="f">
                <v:textbox>
                  <w:txbxContent>
                    <w:p w14:paraId="6C48A290" w14:textId="77777777" w:rsidR="002D4732" w:rsidRDefault="002D4732" w:rsidP="002D4732">
                      <w:r>
                        <w:t>;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B9151" wp14:editId="0A82BCB3">
                <wp:simplePos x="0" y="0"/>
                <wp:positionH relativeFrom="column">
                  <wp:posOffset>5271135</wp:posOffset>
                </wp:positionH>
                <wp:positionV relativeFrom="paragraph">
                  <wp:posOffset>1150620</wp:posOffset>
                </wp:positionV>
                <wp:extent cx="485775" cy="352425"/>
                <wp:effectExtent l="3810" t="3175" r="0" b="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D895D" w14:textId="77777777" w:rsidR="002D4732" w:rsidRDefault="002D4732">
                            <w:r>
                              <w:t>;</w:t>
                            </w:r>
                            <w:r>
                              <w:sym w:font="Wingdings" w:char="F0FC"/>
                            </w:r>
                            <w:r w:rsidRPr="002D4732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4732">
                              <w:rPr>
                                <w:noProof/>
                              </w:rPr>
                              <w:drawing>
                                <wp:inline distT="0" distB="0" distL="0" distR="0" wp14:anchorId="6EFF3A08" wp14:editId="506232D3">
                                  <wp:extent cx="302895" cy="143404"/>
                                  <wp:effectExtent l="19050" t="0" r="1905" b="0"/>
                                  <wp:docPr id="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" cy="14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B9151" id="Text Box 46" o:spid="_x0000_s1029" type="#_x0000_t202" style="position:absolute;margin-left:415.05pt;margin-top:90.6pt;width:38.2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lr9wEAANA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" stroked="f">
                <v:textbox>
                  <w:txbxContent>
                    <w:p w14:paraId="190D895D" w14:textId="77777777" w:rsidR="002D4732" w:rsidRDefault="002D4732">
                      <w:r>
                        <w:t>;</w:t>
                      </w:r>
                      <w:r>
                        <w:sym w:font="Wingdings" w:char="F0FC"/>
                      </w:r>
                      <w:r w:rsidRPr="002D4732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2D4732">
                        <w:rPr>
                          <w:noProof/>
                        </w:rPr>
                        <w:drawing>
                          <wp:inline distT="0" distB="0" distL="0" distR="0" wp14:anchorId="6EFF3A08" wp14:editId="506232D3">
                            <wp:extent cx="302895" cy="143404"/>
                            <wp:effectExtent l="19050" t="0" r="1905" b="0"/>
                            <wp:docPr id="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" cy="14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4732" w:rsidRPr="00822E32">
        <w:rPr>
          <w:rFonts w:ascii="Book Antiqua" w:hAnsi="Book Antiqua" w:cs="Times New Roman"/>
          <w:bCs/>
          <w:noProof/>
          <w:sz w:val="24"/>
          <w:szCs w:val="24"/>
        </w:rPr>
        <w:drawing>
          <wp:inline distT="0" distB="0" distL="0" distR="0" wp14:anchorId="548DE48F" wp14:editId="6286315E">
            <wp:extent cx="6276975" cy="2971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4141C6" w14:textId="63C0A3E6" w:rsidR="00AA66A1" w:rsidRDefault="00AA66A1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705CA0F8" w14:textId="77777777" w:rsidR="00492F3A" w:rsidRPr="00822E32" w:rsidRDefault="00492F3A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348542B0" w14:textId="77777777" w:rsidR="002D4732" w:rsidRPr="00822E32" w:rsidRDefault="002D4732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775C3A38" w14:textId="77777777" w:rsidR="00A96D8D" w:rsidRPr="00822E32" w:rsidRDefault="00A96D8D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28325FD8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lastRenderedPageBreak/>
        <w:tab/>
        <w:t>Accept pun net square but genotypes must be present in order to score.</w:t>
      </w:r>
    </w:p>
    <w:p w14:paraId="2F93B1B8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b)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1.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-Gamete formation-independent assortment;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5015A7ED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-Crossing over;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69D7FEE5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2.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-Fertilization;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1E5A8231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3.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-Mutations;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114153F7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123EED1F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131B6F31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c)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-Tongue rolling;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1E8575BB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-Sex;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010252FD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-ABO (blood group);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51367566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-Free ear lobe and attached one;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31429A75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-Pawpaw (male and female pawpaw);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632C359F" w14:textId="77777777" w:rsidR="00635F24" w:rsidRPr="00822E32" w:rsidRDefault="00635F24" w:rsidP="00C24D8F">
      <w:pPr>
        <w:spacing w:line="276" w:lineRule="auto"/>
        <w:ind w:left="1416" w:hanging="711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d)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Are genes located on the sex chromosomes and are transmitted together with those that are transmitted together with those that determine sex;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3211FAAA" w14:textId="77777777" w:rsidR="009332E0" w:rsidRPr="00822E32" w:rsidRDefault="009332E0" w:rsidP="00822E32">
      <w:pPr>
        <w:pStyle w:val="ListParagraph"/>
        <w:numPr>
          <w:ilvl w:val="0"/>
          <w:numId w:val="17"/>
        </w:num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>(a) X – Insulin;</w:t>
      </w:r>
    </w:p>
    <w:p w14:paraId="76CA26CB" w14:textId="77777777" w:rsidR="009332E0" w:rsidRPr="00822E32" w:rsidRDefault="009332E0" w:rsidP="009332E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ab/>
        <w:t xml:space="preserve">      Y – Glucagon;</w:t>
      </w:r>
      <w:r w:rsidRPr="00822E32">
        <w:rPr>
          <w:rFonts w:ascii="Book Antiqua" w:hAnsi="Book Antiqua" w:cs="Times New Roman"/>
          <w:sz w:val="24"/>
          <w:szCs w:val="24"/>
        </w:rPr>
        <w:tab/>
      </w:r>
    </w:p>
    <w:p w14:paraId="443F2E2F" w14:textId="77777777" w:rsidR="009332E0" w:rsidRPr="00822E32" w:rsidRDefault="009332E0" w:rsidP="009332E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ab/>
        <w:t>(b) – Stimulates conversion of glucose to glycogen/fats;</w:t>
      </w:r>
    </w:p>
    <w:p w14:paraId="46DBA567" w14:textId="77777777" w:rsidR="009332E0" w:rsidRPr="00822E32" w:rsidRDefault="009332E0" w:rsidP="009332E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ab/>
        <w:t xml:space="preserve">     - Oxidation of glucose to release energy;</w:t>
      </w:r>
    </w:p>
    <w:p w14:paraId="73654292" w14:textId="77777777" w:rsidR="009332E0" w:rsidRPr="00822E32" w:rsidRDefault="009332E0" w:rsidP="009332E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ab/>
        <w:t>(c) Pancreas;</w:t>
      </w:r>
    </w:p>
    <w:p w14:paraId="0EB7D94C" w14:textId="77777777" w:rsidR="009332E0" w:rsidRPr="00822E32" w:rsidRDefault="009332E0" w:rsidP="009332E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ab/>
        <w:t>(d) Diabetes mellitus;</w:t>
      </w:r>
    </w:p>
    <w:p w14:paraId="3E17EEA2" w14:textId="77777777" w:rsidR="009332E0" w:rsidRPr="00822E32" w:rsidRDefault="009332E0" w:rsidP="009332E0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22E32">
        <w:rPr>
          <w:rFonts w:ascii="Book Antiqua" w:hAnsi="Book Antiqua" w:cs="Times New Roman"/>
          <w:sz w:val="24"/>
          <w:szCs w:val="24"/>
        </w:rPr>
        <w:tab/>
        <w:t>(e) Regular insulin injection; with controlled diet and exercise;</w:t>
      </w:r>
    </w:p>
    <w:p w14:paraId="372A9545" w14:textId="77777777" w:rsidR="009332E0" w:rsidRPr="00822E32" w:rsidRDefault="009332E0" w:rsidP="009332E0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77AD386D" w14:textId="77777777" w:rsidR="00635F24" w:rsidRPr="00822E32" w:rsidRDefault="00635F24" w:rsidP="00822E32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(a)</w:t>
      </w:r>
    </w:p>
    <w:p w14:paraId="4B5AAEEC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A-Sporangium;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70F5815A" w14:textId="77777777" w:rsidR="00635F24" w:rsidRPr="00822E32" w:rsidRDefault="00635F24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B-Spore</w:t>
      </w:r>
      <w:r w:rsidR="00E24A88" w:rsidRPr="00822E32">
        <w:rPr>
          <w:rFonts w:ascii="Book Antiqua" w:hAnsi="Book Antiqua" w:cs="Times New Roman"/>
          <w:bCs/>
          <w:sz w:val="24"/>
          <w:szCs w:val="24"/>
        </w:rPr>
        <w:t xml:space="preserve">; 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="00E24A88" w:rsidRPr="00822E32">
        <w:rPr>
          <w:rFonts w:ascii="Book Antiqua" w:hAnsi="Book Antiqua" w:cs="Times New Roman"/>
          <w:bCs/>
          <w:sz w:val="24"/>
          <w:szCs w:val="24"/>
        </w:rPr>
        <w:t>(</w:t>
      </w:r>
      <w:proofErr w:type="spellStart"/>
      <w:r w:rsidR="00E24A88" w:rsidRPr="00822E32">
        <w:rPr>
          <w:rFonts w:ascii="Book Antiqua" w:hAnsi="Book Antiqua" w:cs="Times New Roman"/>
          <w:bCs/>
          <w:sz w:val="24"/>
          <w:szCs w:val="24"/>
        </w:rPr>
        <w:t>rej</w:t>
      </w:r>
      <w:proofErr w:type="spellEnd"/>
      <w:r w:rsidR="00E24A88" w:rsidRPr="00822E32">
        <w:rPr>
          <w:rFonts w:ascii="Book Antiqua" w:hAnsi="Book Antiqua" w:cs="Times New Roman"/>
          <w:bCs/>
          <w:sz w:val="24"/>
          <w:szCs w:val="24"/>
        </w:rPr>
        <w:t>; spores)</w:t>
      </w:r>
    </w:p>
    <w:p w14:paraId="15704FEF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 xml:space="preserve">C-Rhizoid; 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Pr="00822E32">
        <w:rPr>
          <w:rFonts w:ascii="Book Antiqua" w:hAnsi="Book Antiqua" w:cs="Times New Roman"/>
          <w:bCs/>
          <w:sz w:val="24"/>
          <w:szCs w:val="24"/>
        </w:rPr>
        <w:t>(</w:t>
      </w:r>
      <w:proofErr w:type="spellStart"/>
      <w:r w:rsidRPr="00822E32">
        <w:rPr>
          <w:rFonts w:ascii="Book Antiqua" w:hAnsi="Book Antiqua" w:cs="Times New Roman"/>
          <w:bCs/>
          <w:sz w:val="24"/>
          <w:szCs w:val="24"/>
        </w:rPr>
        <w:t>rej</w:t>
      </w:r>
      <w:proofErr w:type="spellEnd"/>
      <w:r w:rsidRPr="00822E32">
        <w:rPr>
          <w:rFonts w:ascii="Book Antiqua" w:hAnsi="Book Antiqua" w:cs="Times New Roman"/>
          <w:bCs/>
          <w:sz w:val="24"/>
          <w:szCs w:val="24"/>
        </w:rPr>
        <w:t>. Rhizoids)</w:t>
      </w:r>
    </w:p>
    <w:p w14:paraId="10B74F94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b)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Sporulation/spore formation;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6374ACBE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c)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Absorption of water and mineral nutrients from decaying materials;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0E13D5E9" w14:textId="77777777" w:rsidR="00E24A88" w:rsidRPr="00822E32" w:rsidRDefault="00E24A88" w:rsidP="00822E32">
      <w:pPr>
        <w:spacing w:line="276" w:lineRule="auto"/>
        <w:ind w:left="708" w:hanging="708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d)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(i)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Process by which female and male gamete nuclei fuse to form a diploid zygote;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2A01F9CD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(ii)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9"/>
        <w:gridCol w:w="5159"/>
      </w:tblGrid>
      <w:tr w:rsidR="00E24A88" w:rsidRPr="00822E32" w14:paraId="07EA30D0" w14:textId="77777777" w:rsidTr="00E24A88">
        <w:tc>
          <w:tcPr>
            <w:tcW w:w="5159" w:type="dxa"/>
          </w:tcPr>
          <w:p w14:paraId="28D9031E" w14:textId="77777777" w:rsidR="00E24A88" w:rsidRPr="00822E32" w:rsidRDefault="00E24A88" w:rsidP="00C24D8F">
            <w:pPr>
              <w:spacing w:line="276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Ovum</w:t>
            </w:r>
          </w:p>
        </w:tc>
        <w:tc>
          <w:tcPr>
            <w:tcW w:w="5159" w:type="dxa"/>
          </w:tcPr>
          <w:p w14:paraId="285960FA" w14:textId="77777777" w:rsidR="00E24A88" w:rsidRPr="00822E32" w:rsidRDefault="00E24A88" w:rsidP="00C24D8F">
            <w:pPr>
              <w:spacing w:line="276" w:lineRule="auto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 w:rsidRPr="00822E32"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Zygote</w:t>
            </w:r>
          </w:p>
        </w:tc>
      </w:tr>
      <w:tr w:rsidR="00E24A88" w:rsidRPr="00822E32" w14:paraId="01A7D750" w14:textId="77777777" w:rsidTr="00E24A88">
        <w:tc>
          <w:tcPr>
            <w:tcW w:w="5159" w:type="dxa"/>
          </w:tcPr>
          <w:p w14:paraId="3E5F54CF" w14:textId="77777777" w:rsidR="00E24A88" w:rsidRPr="00822E32" w:rsidRDefault="00E24A88" w:rsidP="00C24D8F">
            <w:pPr>
              <w:spacing w:line="276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22E32">
              <w:rPr>
                <w:rFonts w:ascii="Book Antiqua" w:hAnsi="Book Antiqua" w:cs="Times New Roman"/>
                <w:bCs/>
                <w:sz w:val="24"/>
                <w:szCs w:val="24"/>
              </w:rPr>
              <w:t>Haploid</w:t>
            </w:r>
          </w:p>
        </w:tc>
        <w:tc>
          <w:tcPr>
            <w:tcW w:w="5159" w:type="dxa"/>
          </w:tcPr>
          <w:p w14:paraId="6A455A58" w14:textId="77777777" w:rsidR="00E24A88" w:rsidRPr="00822E32" w:rsidRDefault="00E24A88" w:rsidP="00C24D8F">
            <w:pPr>
              <w:spacing w:line="276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22E32">
              <w:rPr>
                <w:rFonts w:ascii="Book Antiqua" w:hAnsi="Book Antiqua" w:cs="Times New Roman"/>
                <w:bCs/>
                <w:sz w:val="24"/>
                <w:szCs w:val="24"/>
              </w:rPr>
              <w:t>Diploid;</w:t>
            </w:r>
            <w:r w:rsidRPr="00822E32">
              <w:rPr>
                <w:rFonts w:ascii="Book Antiqua" w:hAnsi="Book Antiqua" w:cs="Times New Roman"/>
                <w:bCs/>
                <w:sz w:val="24"/>
                <w:szCs w:val="24"/>
              </w:rPr>
              <w:sym w:font="Wingdings" w:char="F0FC"/>
            </w:r>
          </w:p>
        </w:tc>
      </w:tr>
      <w:tr w:rsidR="00E24A88" w:rsidRPr="00822E32" w14:paraId="2331A490" w14:textId="77777777" w:rsidTr="00E24A88">
        <w:tc>
          <w:tcPr>
            <w:tcW w:w="5159" w:type="dxa"/>
          </w:tcPr>
          <w:p w14:paraId="1EFBB669" w14:textId="77777777" w:rsidR="00E24A88" w:rsidRPr="00822E32" w:rsidRDefault="00E24A88" w:rsidP="00C24D8F">
            <w:pPr>
              <w:spacing w:line="276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22E32">
              <w:rPr>
                <w:rFonts w:ascii="Book Antiqua" w:hAnsi="Book Antiqua" w:cs="Times New Roman"/>
                <w:bCs/>
                <w:sz w:val="24"/>
                <w:szCs w:val="24"/>
              </w:rPr>
              <w:t>Lower mass</w:t>
            </w:r>
          </w:p>
        </w:tc>
        <w:tc>
          <w:tcPr>
            <w:tcW w:w="5159" w:type="dxa"/>
          </w:tcPr>
          <w:p w14:paraId="3991A347" w14:textId="77777777" w:rsidR="00E24A88" w:rsidRPr="00822E32" w:rsidRDefault="00E24A88" w:rsidP="00C24D8F">
            <w:pPr>
              <w:spacing w:line="276" w:lineRule="auto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822E32">
              <w:rPr>
                <w:rFonts w:ascii="Book Antiqua" w:hAnsi="Book Antiqua" w:cs="Times New Roman"/>
                <w:bCs/>
                <w:sz w:val="24"/>
                <w:szCs w:val="24"/>
              </w:rPr>
              <w:t>Higher mass;</w:t>
            </w:r>
            <w:r w:rsidRPr="00822E32">
              <w:rPr>
                <w:rFonts w:ascii="Book Antiqua" w:hAnsi="Book Antiqua" w:cs="Times New Roman"/>
                <w:bCs/>
                <w:sz w:val="24"/>
                <w:szCs w:val="24"/>
              </w:rPr>
              <w:sym w:font="Wingdings" w:char="F0FC"/>
            </w:r>
          </w:p>
        </w:tc>
      </w:tr>
    </w:tbl>
    <w:p w14:paraId="4282E84D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3316B075" w14:textId="77777777" w:rsidR="00E24A88" w:rsidRPr="00822E32" w:rsidRDefault="00E24A88" w:rsidP="00822E32">
      <w:pPr>
        <w:pStyle w:val="ListParagraph"/>
        <w:numPr>
          <w:ilvl w:val="0"/>
          <w:numId w:val="17"/>
        </w:num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(a)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-Sensory /Afferent Neuron;</w:t>
      </w:r>
      <w:r w:rsidRPr="00822E32">
        <w:sym w:font="Wingdings" w:char="F0FC"/>
      </w:r>
    </w:p>
    <w:p w14:paraId="087C5438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-Relay/intermediate Neuron;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24B7A869" w14:textId="77777777" w:rsidR="00E24A8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-Motor/Efferent Neuron;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34C4833C" w14:textId="77777777" w:rsid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</w:p>
    <w:p w14:paraId="71EB6C63" w14:textId="77777777" w:rsidR="00822E32" w:rsidRDefault="00822E32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6FA9F8C4" w14:textId="77777777" w:rsidR="00822E32" w:rsidRDefault="00822E32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66B95922" w14:textId="5E62DC82" w:rsidR="00822E32" w:rsidRDefault="00822E32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11B24B42" w14:textId="77777777" w:rsidR="00492F3A" w:rsidRDefault="00492F3A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6F9D56C6" w14:textId="77777777" w:rsidR="00822E32" w:rsidRDefault="00822E32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0216D994" w14:textId="77777777" w:rsidR="00822E32" w:rsidRDefault="00822E32" w:rsidP="00492F3A">
      <w:pPr>
        <w:spacing w:line="276" w:lineRule="auto"/>
        <w:jc w:val="center"/>
        <w:rPr>
          <w:rFonts w:ascii="Book Antiqua" w:hAnsi="Book Antiqua" w:cs="Times New Roman"/>
          <w:bCs/>
          <w:sz w:val="24"/>
          <w:szCs w:val="24"/>
        </w:rPr>
      </w:pPr>
    </w:p>
    <w:p w14:paraId="41A5A8C1" w14:textId="77777777" w:rsidR="00822E32" w:rsidRDefault="00822E32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</w:p>
    <w:p w14:paraId="0B47D17B" w14:textId="77777777" w:rsidR="00D03E18" w:rsidRPr="00822E32" w:rsidRDefault="00E24A8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b)</w:t>
      </w:r>
      <w:r w:rsidR="00003222" w:rsidRPr="00822E32">
        <w:rPr>
          <w:rFonts w:ascii="Book Antiqua" w:hAnsi="Book Antiqua" w:cs="Times New Roman"/>
          <w:bCs/>
          <w:sz w:val="24"/>
          <w:szCs w:val="24"/>
        </w:rPr>
        <w:tab/>
      </w:r>
    </w:p>
    <w:p w14:paraId="5D3C0C3C" w14:textId="77777777" w:rsidR="00003222" w:rsidRPr="00822E32" w:rsidRDefault="00E934F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0C0CF" wp14:editId="7091A0FC">
                <wp:simplePos x="0" y="0"/>
                <wp:positionH relativeFrom="column">
                  <wp:posOffset>3963035</wp:posOffset>
                </wp:positionH>
                <wp:positionV relativeFrom="paragraph">
                  <wp:posOffset>97155</wp:posOffset>
                </wp:positionV>
                <wp:extent cx="133985" cy="249555"/>
                <wp:effectExtent l="10160" t="5080" r="8255" b="12065"/>
                <wp:wrapNone/>
                <wp:docPr id="1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9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71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12.05pt;margin-top:7.65pt;width:10.55pt;height:19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"/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9D0F2" wp14:editId="48318EE2">
                <wp:simplePos x="0" y="0"/>
                <wp:positionH relativeFrom="column">
                  <wp:posOffset>3963035</wp:posOffset>
                </wp:positionH>
                <wp:positionV relativeFrom="paragraph">
                  <wp:posOffset>61595</wp:posOffset>
                </wp:positionV>
                <wp:extent cx="1097915" cy="525780"/>
                <wp:effectExtent l="10160" t="7620" r="6350" b="0"/>
                <wp:wrapNone/>
                <wp:docPr id="12" name="Ar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97915" cy="5257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151"/>
                            <a:gd name="T1" fmla="*/ 0 h 21600"/>
                            <a:gd name="T2" fmla="*/ 19151 w 19151"/>
                            <a:gd name="T3" fmla="*/ 11610 h 21600"/>
                            <a:gd name="T4" fmla="*/ 0 w 1915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151" h="21600" fill="none" extrusionOk="0">
                              <a:moveTo>
                                <a:pt x="-1" y="0"/>
                              </a:moveTo>
                              <a:cubicBezTo>
                                <a:pt x="8048" y="0"/>
                                <a:pt x="15428" y="4474"/>
                                <a:pt x="19150" y="11610"/>
                              </a:cubicBezTo>
                            </a:path>
                            <a:path w="19151" h="21600" stroke="0" extrusionOk="0">
                              <a:moveTo>
                                <a:pt x="-1" y="0"/>
                              </a:moveTo>
                              <a:cubicBezTo>
                                <a:pt x="8048" y="0"/>
                                <a:pt x="15428" y="4474"/>
                                <a:pt x="19150" y="1161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CE86F" id="Arc 43" o:spid="_x0000_s1026" style="position:absolute;margin-left:312.05pt;margin-top:4.85pt;width:86.45pt;height:41.4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5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" path="m-1,nfc8048,,15428,4474,19150,11610em-1,nsc8048,,15428,4474,19150,11610l,21600,-1,xe" filled="f">
                <v:path arrowok="t" o:extrusionok="f" o:connecttype="custom" o:connectlocs="0,0;1097915,282607;0,525780" o:connectangles="0,0,0"/>
              </v:shape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434C12" wp14:editId="20CA0B75">
                <wp:simplePos x="0" y="0"/>
                <wp:positionH relativeFrom="column">
                  <wp:posOffset>5433695</wp:posOffset>
                </wp:positionH>
                <wp:positionV relativeFrom="paragraph">
                  <wp:posOffset>146685</wp:posOffset>
                </wp:positionV>
                <wp:extent cx="85090" cy="161925"/>
                <wp:effectExtent l="13970" t="6985" r="5715" b="1206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09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7C823" id="AutoShape 42" o:spid="_x0000_s1026" type="#_x0000_t32" style="position:absolute;margin-left:427.85pt;margin-top:11.55pt;width:6.7pt;height:12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"/>
            </w:pict>
          </mc:Fallback>
        </mc:AlternateContent>
      </w:r>
      <w:r w:rsidR="00003222" w:rsidRPr="00822E32">
        <w:rPr>
          <w:rFonts w:ascii="Book Antiqua" w:hAnsi="Book Antiqua" w:cs="Times New Roman"/>
          <w:bCs/>
          <w:sz w:val="24"/>
          <w:szCs w:val="24"/>
        </w:rPr>
        <w:tab/>
      </w:r>
      <w:r w:rsidR="00003222" w:rsidRPr="00822E32">
        <w:rPr>
          <w:rFonts w:ascii="Book Antiqua" w:hAnsi="Book Antiqua" w:cs="Times New Roman"/>
          <w:bCs/>
          <w:sz w:val="24"/>
          <w:szCs w:val="24"/>
        </w:rPr>
        <w:tab/>
      </w:r>
      <w:r w:rsidR="00003222" w:rsidRPr="00822E32">
        <w:rPr>
          <w:rFonts w:ascii="Book Antiqua" w:hAnsi="Book Antiqua" w:cs="Times New Roman"/>
          <w:bCs/>
          <w:sz w:val="24"/>
          <w:szCs w:val="24"/>
        </w:rPr>
        <w:tab/>
      </w:r>
      <w:r w:rsidR="00003222" w:rsidRPr="00822E32">
        <w:rPr>
          <w:rFonts w:ascii="Book Antiqua" w:hAnsi="Book Antiqua" w:cs="Times New Roman"/>
          <w:bCs/>
          <w:sz w:val="24"/>
          <w:szCs w:val="24"/>
        </w:rPr>
        <w:tab/>
      </w:r>
    </w:p>
    <w:p w14:paraId="63AE4E9C" w14:textId="77777777" w:rsidR="00003222" w:rsidRPr="00822E32" w:rsidRDefault="00E934F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2654D6" wp14:editId="1391343E">
                <wp:simplePos x="0" y="0"/>
                <wp:positionH relativeFrom="column">
                  <wp:posOffset>3963035</wp:posOffset>
                </wp:positionH>
                <wp:positionV relativeFrom="paragraph">
                  <wp:posOffset>145415</wp:posOffset>
                </wp:positionV>
                <wp:extent cx="266700" cy="85725"/>
                <wp:effectExtent l="10160" t="6985" r="8890" b="1206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67824" id="AutoShape 44" o:spid="_x0000_s1026" type="#_x0000_t32" style="position:absolute;margin-left:312.05pt;margin-top:11.45pt;width:21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"/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DDF3B" wp14:editId="11B9A777">
                <wp:simplePos x="0" y="0"/>
                <wp:positionH relativeFrom="column">
                  <wp:posOffset>5433695</wp:posOffset>
                </wp:positionH>
                <wp:positionV relativeFrom="paragraph">
                  <wp:posOffset>61595</wp:posOffset>
                </wp:positionV>
                <wp:extent cx="1181100" cy="476885"/>
                <wp:effectExtent l="13970" t="8890" r="5080" b="9525"/>
                <wp:wrapNone/>
                <wp:docPr id="9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476885"/>
                        </a:xfrm>
                        <a:custGeom>
                          <a:avLst/>
                          <a:gdLst>
                            <a:gd name="G0" fmla="+- 10665 0 0"/>
                            <a:gd name="G1" fmla="+- 21600 0 0"/>
                            <a:gd name="G2" fmla="+- 21600 0 0"/>
                            <a:gd name="T0" fmla="*/ 0 w 32265"/>
                            <a:gd name="T1" fmla="*/ 2817 h 21600"/>
                            <a:gd name="T2" fmla="*/ 32265 w 32265"/>
                            <a:gd name="T3" fmla="*/ 21600 h 21600"/>
                            <a:gd name="T4" fmla="*/ 10665 w 3226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265" h="21600" fill="none" extrusionOk="0">
                              <a:moveTo>
                                <a:pt x="-1" y="2816"/>
                              </a:moveTo>
                              <a:cubicBezTo>
                                <a:pt x="3251" y="970"/>
                                <a:pt x="6926" y="-1"/>
                                <a:pt x="10665" y="0"/>
                              </a:cubicBezTo>
                              <a:cubicBezTo>
                                <a:pt x="22594" y="0"/>
                                <a:pt x="32265" y="9670"/>
                                <a:pt x="32265" y="21600"/>
                              </a:cubicBezTo>
                            </a:path>
                            <a:path w="32265" h="21600" stroke="0" extrusionOk="0">
                              <a:moveTo>
                                <a:pt x="-1" y="2816"/>
                              </a:moveTo>
                              <a:cubicBezTo>
                                <a:pt x="3251" y="970"/>
                                <a:pt x="6926" y="-1"/>
                                <a:pt x="10665" y="0"/>
                              </a:cubicBezTo>
                              <a:cubicBezTo>
                                <a:pt x="22594" y="0"/>
                                <a:pt x="32265" y="9670"/>
                                <a:pt x="32265" y="21600"/>
                              </a:cubicBezTo>
                              <a:lnTo>
                                <a:pt x="1066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6A73" id="Arc 40" o:spid="_x0000_s1026" style="position:absolute;margin-left:427.85pt;margin-top:4.85pt;width:93pt;height:3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26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" path="m-1,2816nfc3251,970,6926,-1,10665,,22594,,32265,9670,32265,21600em-1,2816nsc3251,970,6926,-1,10665,,22594,,32265,9670,32265,21600r-21600,l-1,2816xe" filled="f">
                <v:path arrowok="t" o:extrusionok="f" o:connecttype="custom" o:connectlocs="0,62194;1181100,476885;390405,476885" o:connectangles="0,0,0"/>
              </v:shape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A2938" wp14:editId="0FEC0A89">
                <wp:simplePos x="0" y="0"/>
                <wp:positionH relativeFrom="column">
                  <wp:posOffset>5433695</wp:posOffset>
                </wp:positionH>
                <wp:positionV relativeFrom="paragraph">
                  <wp:posOffset>107315</wp:posOffset>
                </wp:positionV>
                <wp:extent cx="227965" cy="123825"/>
                <wp:effectExtent l="13970" t="6985" r="5715" b="12065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4EC5" id="AutoShape 41" o:spid="_x0000_s1026" type="#_x0000_t32" style="position:absolute;margin-left:427.85pt;margin-top:8.45pt;width:17.9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"/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CDE4B" wp14:editId="1EC8C9C0">
                <wp:simplePos x="0" y="0"/>
                <wp:positionH relativeFrom="column">
                  <wp:posOffset>1546860</wp:posOffset>
                </wp:positionH>
                <wp:positionV relativeFrom="paragraph">
                  <wp:posOffset>23495</wp:posOffset>
                </wp:positionV>
                <wp:extent cx="0" cy="228600"/>
                <wp:effectExtent l="13335" t="8890" r="5715" b="1016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EF5FA" id="AutoShape 38" o:spid="_x0000_s1026" type="#_x0000_t32" style="position:absolute;margin-left:121.8pt;margin-top:1.85pt;width:0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"/>
            </w:pict>
          </mc:Fallback>
        </mc:AlternateContent>
      </w: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090D0" wp14:editId="02F028AC">
                <wp:simplePos x="0" y="0"/>
                <wp:positionH relativeFrom="column">
                  <wp:posOffset>1546860</wp:posOffset>
                </wp:positionH>
                <wp:positionV relativeFrom="paragraph">
                  <wp:posOffset>61595</wp:posOffset>
                </wp:positionV>
                <wp:extent cx="1619885" cy="200025"/>
                <wp:effectExtent l="13335" t="8890" r="5080" b="10160"/>
                <wp:wrapNone/>
                <wp:docPr id="5" name="Ar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19885" cy="200025"/>
                        </a:xfrm>
                        <a:custGeom>
                          <a:avLst/>
                          <a:gdLst>
                            <a:gd name="G0" fmla="+- 4825 0 0"/>
                            <a:gd name="G1" fmla="+- 21600 0 0"/>
                            <a:gd name="G2" fmla="+- 21600 0 0"/>
                            <a:gd name="T0" fmla="*/ 0 w 26425"/>
                            <a:gd name="T1" fmla="*/ 546 h 21600"/>
                            <a:gd name="T2" fmla="*/ 26425 w 26425"/>
                            <a:gd name="T3" fmla="*/ 21600 h 21600"/>
                            <a:gd name="T4" fmla="*/ 4825 w 2642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425" h="21600" fill="none" extrusionOk="0">
                              <a:moveTo>
                                <a:pt x="-1" y="545"/>
                              </a:moveTo>
                              <a:cubicBezTo>
                                <a:pt x="1582" y="183"/>
                                <a:pt x="3201" y="-1"/>
                                <a:pt x="4825" y="0"/>
                              </a:cubicBezTo>
                              <a:cubicBezTo>
                                <a:pt x="16754" y="0"/>
                                <a:pt x="26425" y="9670"/>
                                <a:pt x="26425" y="21600"/>
                              </a:cubicBezTo>
                            </a:path>
                            <a:path w="26425" h="21600" stroke="0" extrusionOk="0">
                              <a:moveTo>
                                <a:pt x="-1" y="545"/>
                              </a:moveTo>
                              <a:cubicBezTo>
                                <a:pt x="1582" y="183"/>
                                <a:pt x="3201" y="-1"/>
                                <a:pt x="4825" y="0"/>
                              </a:cubicBezTo>
                              <a:cubicBezTo>
                                <a:pt x="16754" y="0"/>
                                <a:pt x="26425" y="9670"/>
                                <a:pt x="26425" y="21600"/>
                              </a:cubicBezTo>
                              <a:lnTo>
                                <a:pt x="482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C687" id="Arc 37" o:spid="_x0000_s1026" style="position:absolute;margin-left:121.8pt;margin-top:4.85pt;width:127.55pt;height:15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42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" path="m-1,545nfc1582,183,3201,-1,4825,,16754,,26425,9670,26425,21600em-1,545nsc1582,183,3201,-1,4825,,16754,,26425,9670,26425,21600r-21600,l-1,545xe" filled="f">
                <v:path arrowok="t" o:extrusionok="f" o:connecttype="custom" o:connectlocs="0,5056;1619885,200025;295778,200025" o:connectangles="0,0,0"/>
              </v:shape>
            </w:pict>
          </mc:Fallback>
        </mc:AlternateContent>
      </w:r>
    </w:p>
    <w:p w14:paraId="310A9755" w14:textId="77777777" w:rsidR="00724C66" w:rsidRPr="00822E32" w:rsidRDefault="00E934F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50F4C" wp14:editId="2438B506">
                <wp:simplePos x="0" y="0"/>
                <wp:positionH relativeFrom="column">
                  <wp:posOffset>1546860</wp:posOffset>
                </wp:positionH>
                <wp:positionV relativeFrom="paragraph">
                  <wp:posOffset>50800</wp:posOffset>
                </wp:positionV>
                <wp:extent cx="257175" cy="133350"/>
                <wp:effectExtent l="13335" t="8890" r="5715" b="10160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B4DB" id="AutoShape 39" o:spid="_x0000_s1026" type="#_x0000_t32" style="position:absolute;margin-left:121.8pt;margin-top:4pt;width:20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"/>
            </w:pict>
          </mc:Fallback>
        </mc:AlternateContent>
      </w:r>
    </w:p>
    <w:p w14:paraId="7E5C577D" w14:textId="77777777" w:rsidR="00724C66" w:rsidRPr="00822E32" w:rsidRDefault="00724C66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(</w:t>
      </w:r>
      <w:proofErr w:type="gramStart"/>
      <w:r w:rsidRPr="00822E32">
        <w:rPr>
          <w:rFonts w:ascii="Book Antiqua" w:hAnsi="Book Antiqua" w:cs="Times New Roman"/>
          <w:bCs/>
          <w:sz w:val="24"/>
          <w:szCs w:val="24"/>
        </w:rPr>
        <w:t>must</w:t>
      </w:r>
      <w:proofErr w:type="gramEnd"/>
      <w:r w:rsidRPr="00822E32">
        <w:rPr>
          <w:rFonts w:ascii="Book Antiqua" w:hAnsi="Book Antiqua" w:cs="Times New Roman"/>
          <w:bCs/>
          <w:sz w:val="24"/>
          <w:szCs w:val="24"/>
        </w:rPr>
        <w:t xml:space="preserve"> be drawn)</w:t>
      </w:r>
    </w:p>
    <w:p w14:paraId="37955EC8" w14:textId="77777777" w:rsidR="00D03E18" w:rsidRPr="00822E32" w:rsidRDefault="00D03E18" w:rsidP="00C24D8F">
      <w:pPr>
        <w:spacing w:line="276" w:lineRule="auto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</w:r>
      <w:r w:rsidR="00822E32">
        <w:rPr>
          <w:rFonts w:ascii="Book Antiqua" w:hAnsi="Book Antiqua" w:cs="Times New Roman"/>
          <w:bCs/>
          <w:sz w:val="24"/>
          <w:szCs w:val="24"/>
        </w:rPr>
        <w:tab/>
      </w:r>
      <w:r w:rsidRPr="00822E32">
        <w:rPr>
          <w:rFonts w:ascii="Book Antiqua" w:hAnsi="Book Antiqua" w:cs="Times New Roman"/>
          <w:bCs/>
          <w:sz w:val="24"/>
          <w:szCs w:val="24"/>
        </w:rPr>
        <w:t>c)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>Grey matter;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</w:p>
    <w:p w14:paraId="7861E89B" w14:textId="77777777" w:rsidR="00D03E18" w:rsidRPr="00822E32" w:rsidRDefault="00D03E18" w:rsidP="00C24D8F">
      <w:pPr>
        <w:spacing w:line="276" w:lineRule="auto"/>
        <w:ind w:left="1410" w:hanging="1410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ab/>
        <w:t>d)</w:t>
      </w:r>
      <w:r w:rsidRPr="00822E32">
        <w:rPr>
          <w:rFonts w:ascii="Book Antiqua" w:hAnsi="Book Antiqua" w:cs="Times New Roman"/>
          <w:bCs/>
          <w:sz w:val="24"/>
          <w:szCs w:val="24"/>
        </w:rPr>
        <w:tab/>
        <w:t xml:space="preserve">Impulse reaching the dendrite end of relay neuron causes the synaptic vesicle to release </w:t>
      </w:r>
      <w:proofErr w:type="gramStart"/>
      <w:r w:rsidRPr="00822E32">
        <w:rPr>
          <w:rFonts w:ascii="Book Antiqua" w:hAnsi="Book Antiqua" w:cs="Times New Roman"/>
          <w:bCs/>
          <w:sz w:val="24"/>
          <w:szCs w:val="24"/>
        </w:rPr>
        <w:t>a</w:t>
      </w:r>
      <w:proofErr w:type="gramEnd"/>
      <w:r w:rsidRPr="00822E32">
        <w:rPr>
          <w:rFonts w:ascii="Book Antiqua" w:hAnsi="Book Antiqua" w:cs="Times New Roman"/>
          <w:bCs/>
          <w:sz w:val="24"/>
          <w:szCs w:val="24"/>
        </w:rPr>
        <w:t xml:space="preserve"> acetylcholine;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Pr="00822E32">
        <w:rPr>
          <w:rFonts w:ascii="Book Antiqua" w:hAnsi="Book Antiqua" w:cs="Times New Roman"/>
          <w:bCs/>
          <w:sz w:val="24"/>
          <w:szCs w:val="24"/>
        </w:rPr>
        <w:t>(transmitter substance) that diffuse across the cliff</w:t>
      </w:r>
    </w:p>
    <w:p w14:paraId="5F258D39" w14:textId="77777777" w:rsidR="00E24A88" w:rsidRPr="00822E32" w:rsidRDefault="00D03E18" w:rsidP="00C24D8F">
      <w:pPr>
        <w:spacing w:line="276" w:lineRule="auto"/>
        <w:ind w:left="1410"/>
        <w:rPr>
          <w:rFonts w:ascii="Book Antiqua" w:hAnsi="Book Antiqua" w:cs="Times New Roman"/>
          <w:bCs/>
          <w:sz w:val="24"/>
          <w:szCs w:val="24"/>
        </w:rPr>
      </w:pPr>
      <w:r w:rsidRPr="00822E32">
        <w:rPr>
          <w:rFonts w:ascii="Book Antiqua" w:hAnsi="Book Antiqua" w:cs="Times New Roman"/>
          <w:bCs/>
          <w:sz w:val="24"/>
          <w:szCs w:val="24"/>
        </w:rPr>
        <w:t>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Pr="00822E32">
        <w:rPr>
          <w:rFonts w:ascii="Book Antiqua" w:hAnsi="Book Antiqua" w:cs="Times New Roman"/>
          <w:bCs/>
          <w:sz w:val="24"/>
          <w:szCs w:val="24"/>
        </w:rPr>
        <w:t>and causes the depolarization of the motor neuron;</w:t>
      </w:r>
      <w:r w:rsidRPr="00822E32">
        <w:rPr>
          <w:rFonts w:ascii="Book Antiqua" w:hAnsi="Book Antiqua" w:cs="Times New Roman"/>
          <w:bCs/>
          <w:sz w:val="24"/>
          <w:szCs w:val="24"/>
        </w:rPr>
        <w:sym w:font="Wingdings" w:char="F0FC"/>
      </w:r>
      <w:r w:rsidR="00E24A88" w:rsidRPr="00822E32">
        <w:rPr>
          <w:rFonts w:ascii="Book Antiqua" w:hAnsi="Book Antiqua" w:cs="Times New Roman"/>
          <w:bCs/>
          <w:sz w:val="24"/>
          <w:szCs w:val="24"/>
        </w:rPr>
        <w:tab/>
      </w:r>
    </w:p>
    <w:p w14:paraId="3EA7BAEB" w14:textId="77777777" w:rsidR="00EE0327" w:rsidRPr="00822E32" w:rsidRDefault="00EE0327" w:rsidP="00C24D8F">
      <w:pPr>
        <w:spacing w:line="276" w:lineRule="auto"/>
        <w:ind w:left="1410"/>
        <w:rPr>
          <w:rFonts w:ascii="Book Antiqua" w:hAnsi="Book Antiqua" w:cs="Times New Roman"/>
          <w:bCs/>
          <w:sz w:val="24"/>
          <w:szCs w:val="24"/>
        </w:rPr>
      </w:pPr>
    </w:p>
    <w:p w14:paraId="43BAA2D6" w14:textId="77777777" w:rsidR="00EE0327" w:rsidRPr="00822E32" w:rsidRDefault="00EE0327" w:rsidP="00C24D8F">
      <w:pPr>
        <w:spacing w:line="276" w:lineRule="auto"/>
        <w:ind w:left="1410"/>
        <w:rPr>
          <w:rFonts w:ascii="Book Antiqua" w:hAnsi="Book Antiqua" w:cs="Times New Roman"/>
          <w:bCs/>
          <w:sz w:val="24"/>
          <w:szCs w:val="24"/>
        </w:rPr>
      </w:pPr>
    </w:p>
    <w:p w14:paraId="6A05C0EF" w14:textId="77777777" w:rsidR="00EE0327" w:rsidRPr="00822E32" w:rsidRDefault="00EE0327" w:rsidP="00EE0327">
      <w:pPr>
        <w:numPr>
          <w:ilvl w:val="0"/>
          <w:numId w:val="1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HAnsi" w:hAnsi="Book Antiqua" w:cs="Times New Roman"/>
        </w:rPr>
      </w:pPr>
      <w:r w:rsidRPr="00822E32">
        <w:rPr>
          <w:rFonts w:ascii="Book Antiqua" w:eastAsiaTheme="minorHAnsi" w:hAnsi="Book Antiqua" w:cs="Times New Roman"/>
        </w:rPr>
        <w:t>a) Graph</w:t>
      </w:r>
    </w:p>
    <w:p w14:paraId="79C77ED1" w14:textId="77777777" w:rsidR="00EE0327" w:rsidRPr="00822E32" w:rsidRDefault="00EE0327" w:rsidP="00EE0327">
      <w:pPr>
        <w:tabs>
          <w:tab w:val="left" w:pos="720"/>
        </w:tabs>
        <w:spacing w:line="276" w:lineRule="auto"/>
        <w:rPr>
          <w:rFonts w:ascii="Book Antiqua" w:eastAsiaTheme="minorEastAsia" w:hAnsi="Book Antiqua" w:cs="Times New Roman"/>
          <w:sz w:val="24"/>
          <w:szCs w:val="24"/>
        </w:rPr>
      </w:pPr>
      <w:r w:rsidRPr="00822E32">
        <w:rPr>
          <w:rFonts w:ascii="Book Antiqua" w:eastAsiaTheme="minorEastAsia" w:hAnsi="Book Antiqua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E856C91" wp14:editId="4FA2B1CB">
            <wp:simplePos x="0" y="0"/>
            <wp:positionH relativeFrom="column">
              <wp:posOffset>104775</wp:posOffset>
            </wp:positionH>
            <wp:positionV relativeFrom="paragraph">
              <wp:posOffset>-1905</wp:posOffset>
            </wp:positionV>
            <wp:extent cx="5305425" cy="4505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590AA3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73FA1303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5BB84769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47986195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3BE4742F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464A0DDC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22028225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55479B62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3720E58E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04134218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71DB4D76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0537914C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3FCDB39A" w14:textId="77777777" w:rsidR="00EE0327" w:rsidRPr="00822E32" w:rsidRDefault="00EE0327" w:rsidP="00EE0327">
      <w:pPr>
        <w:tabs>
          <w:tab w:val="left" w:pos="720"/>
        </w:tabs>
        <w:spacing w:after="200" w:line="276" w:lineRule="auto"/>
        <w:rPr>
          <w:rFonts w:ascii="Book Antiqua" w:eastAsiaTheme="minorEastAsia" w:hAnsi="Book Antiqua" w:cs="Times New Roman"/>
          <w:sz w:val="24"/>
          <w:szCs w:val="24"/>
        </w:rPr>
      </w:pPr>
    </w:p>
    <w:p w14:paraId="516FEE1D" w14:textId="77777777" w:rsidR="00EE0327" w:rsidRPr="00822E32" w:rsidRDefault="00EE0327" w:rsidP="00EE0327">
      <w:pPr>
        <w:tabs>
          <w:tab w:val="left" w:pos="720"/>
        </w:tabs>
        <w:spacing w:line="240" w:lineRule="auto"/>
        <w:ind w:left="360" w:hanging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HAnsi" w:hAnsi="Book Antiqua" w:cs="Times New Roman"/>
        </w:rPr>
        <w:t>b)</w:t>
      </w:r>
      <w:r w:rsidRPr="00822E32">
        <w:rPr>
          <w:rFonts w:ascii="Book Antiqua" w:eastAsiaTheme="minorHAnsi" w:hAnsi="Book Antiqua" w:cs="Times New Roman"/>
        </w:rPr>
        <w:tab/>
        <w:t>Total dry weight 38.5mg; acc ±0.5</w:t>
      </w:r>
    </w:p>
    <w:p w14:paraId="4E0EC033" w14:textId="77777777" w:rsidR="00EE0327" w:rsidRPr="00822E32" w:rsidRDefault="00EE0327" w:rsidP="00EE0327">
      <w:pPr>
        <w:tabs>
          <w:tab w:val="left" w:pos="720"/>
        </w:tabs>
        <w:spacing w:line="240" w:lineRule="auto"/>
        <w:ind w:left="360" w:hanging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 xml:space="preserve">c) </w:t>
      </w:r>
    </w:p>
    <w:p w14:paraId="26F0536C" w14:textId="77777777" w:rsidR="00EE0327" w:rsidRPr="00822E32" w:rsidRDefault="00EE0327" w:rsidP="00EE0327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 xml:space="preserve">Hydrolysis of </w:t>
      </w:r>
      <w:r w:rsidRPr="00822E32">
        <w:rPr>
          <w:rFonts w:ascii="Book Antiqua" w:eastAsiaTheme="minorEastAsia" w:hAnsi="Book Antiqua" w:cs="Times New Roman"/>
          <w:u w:val="single"/>
        </w:rPr>
        <w:t>starch</w:t>
      </w:r>
      <w:r w:rsidRPr="00822E32">
        <w:rPr>
          <w:rFonts w:ascii="Book Antiqua" w:eastAsiaTheme="minorEastAsia" w:hAnsi="Book Antiqua" w:cs="Times New Roman"/>
        </w:rPr>
        <w:t xml:space="preserve"> into simple sugars/glucose which are translocated to the embryo;</w:t>
      </w:r>
    </w:p>
    <w:p w14:paraId="6CBD297A" w14:textId="77777777" w:rsidR="00EE0327" w:rsidRPr="00822E32" w:rsidRDefault="00EE0327" w:rsidP="00EE0327">
      <w:pPr>
        <w:tabs>
          <w:tab w:val="left" w:pos="720"/>
        </w:tabs>
        <w:spacing w:line="240" w:lineRule="auto"/>
        <w:ind w:left="360" w:hanging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ab/>
        <w:t xml:space="preserve">Oxidation/respiration </w:t>
      </w:r>
      <w:proofErr w:type="gramStart"/>
      <w:r w:rsidRPr="00822E32">
        <w:rPr>
          <w:rFonts w:ascii="Book Antiqua" w:eastAsiaTheme="minorEastAsia" w:hAnsi="Book Antiqua" w:cs="Times New Roman"/>
        </w:rPr>
        <w:t>of( simple</w:t>
      </w:r>
      <w:proofErr w:type="gramEnd"/>
      <w:r w:rsidRPr="00822E32">
        <w:rPr>
          <w:rFonts w:ascii="Book Antiqua" w:eastAsiaTheme="minorEastAsia" w:hAnsi="Book Antiqua" w:cs="Times New Roman"/>
        </w:rPr>
        <w:t xml:space="preserve"> sugars) to the embryo;</w:t>
      </w:r>
    </w:p>
    <w:p w14:paraId="2FED25F5" w14:textId="77777777" w:rsidR="00EE0327" w:rsidRPr="00822E32" w:rsidRDefault="00EE0327" w:rsidP="00EE0327">
      <w:pPr>
        <w:tabs>
          <w:tab w:val="left" w:pos="720"/>
        </w:tabs>
        <w:spacing w:line="240" w:lineRule="auto"/>
        <w:ind w:left="360" w:hanging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ab/>
        <w:t>CO2/energy/heat; acc water vapor</w:t>
      </w:r>
    </w:p>
    <w:p w14:paraId="37D5EC90" w14:textId="77777777" w:rsidR="00EE0327" w:rsidRPr="00822E32" w:rsidRDefault="00EE0327" w:rsidP="00EE0327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>New cells/tissues materials are synthesized (from proteins);bring about growth of embryo</w:t>
      </w:r>
    </w:p>
    <w:p w14:paraId="24E131DF" w14:textId="77777777" w:rsidR="00EE0327" w:rsidRPr="00822E32" w:rsidRDefault="00EE0327" w:rsidP="00EE0327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 xml:space="preserve">The rate of respiration is </w:t>
      </w:r>
      <w:r w:rsidRPr="00822E32">
        <w:rPr>
          <w:rFonts w:ascii="Book Antiqua" w:eastAsiaTheme="minorEastAsia" w:hAnsi="Book Antiqua" w:cs="Times New Roman"/>
          <w:u w:val="single"/>
        </w:rPr>
        <w:t>faster</w:t>
      </w:r>
      <w:r w:rsidRPr="00822E32">
        <w:rPr>
          <w:rFonts w:ascii="Book Antiqua" w:eastAsiaTheme="minorEastAsia" w:hAnsi="Book Antiqua" w:cs="Times New Roman"/>
        </w:rPr>
        <w:t xml:space="preserve"> than that of synthesis of materials for growth;</w:t>
      </w:r>
    </w:p>
    <w:p w14:paraId="6E42FE84" w14:textId="77777777" w:rsidR="00EE0327" w:rsidRPr="00822E32" w:rsidRDefault="00EE0327" w:rsidP="00EE0327">
      <w:pPr>
        <w:numPr>
          <w:ilvl w:val="0"/>
          <w:numId w:val="2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>First leaf carried out photosynthesis; (leading to growth</w:t>
      </w:r>
    </w:p>
    <w:p w14:paraId="1B2B0B3C" w14:textId="77777777" w:rsidR="00EE0327" w:rsidRPr="00822E32" w:rsidRDefault="00EE0327" w:rsidP="00EE0327">
      <w:pPr>
        <w:tabs>
          <w:tab w:val="left" w:pos="720"/>
        </w:tabs>
        <w:spacing w:line="240" w:lineRule="auto"/>
        <w:ind w:left="360" w:hanging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>d)</w:t>
      </w:r>
    </w:p>
    <w:p w14:paraId="5D5ACB3F" w14:textId="77777777" w:rsidR="00EE0327" w:rsidRPr="00822E32" w:rsidRDefault="00EE0327" w:rsidP="00EE0327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</w:p>
    <w:p w14:paraId="7F34108A" w14:textId="77777777" w:rsidR="00EE0327" w:rsidRPr="00822E32" w:rsidRDefault="00EE0327" w:rsidP="00EE0327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 xml:space="preserve">Presence of </w:t>
      </w:r>
      <w:proofErr w:type="spellStart"/>
      <w:r w:rsidRPr="00822E32">
        <w:rPr>
          <w:rFonts w:ascii="Book Antiqua" w:eastAsiaTheme="minorEastAsia" w:hAnsi="Book Antiqua" w:cs="Times New Roman"/>
        </w:rPr>
        <w:t>absissic</w:t>
      </w:r>
      <w:proofErr w:type="spellEnd"/>
      <w:r w:rsidRPr="00822E32">
        <w:rPr>
          <w:rFonts w:ascii="Book Antiqua" w:eastAsiaTheme="minorEastAsia" w:hAnsi="Book Antiqua" w:cs="Times New Roman"/>
        </w:rPr>
        <w:t xml:space="preserve"> acid; (ABA)</w:t>
      </w:r>
    </w:p>
    <w:p w14:paraId="0B6B8A7A" w14:textId="77777777" w:rsidR="00EE0327" w:rsidRPr="00822E32" w:rsidRDefault="00EE0327" w:rsidP="00EE0327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822E32">
        <w:rPr>
          <w:rFonts w:ascii="Book Antiqua" w:eastAsiaTheme="minorEastAsia" w:hAnsi="Book Antiqua" w:cs="Times New Roman"/>
        </w:rPr>
        <w:t>Presence of germination inhibitors;</w:t>
      </w:r>
    </w:p>
    <w:p w14:paraId="37AC260A" w14:textId="7FFDE941" w:rsidR="00EE0327" w:rsidRDefault="00EE0327" w:rsidP="00492F3A">
      <w:pPr>
        <w:numPr>
          <w:ilvl w:val="0"/>
          <w:numId w:val="4"/>
        </w:num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Embryo not fully developed/immature embryo;</w:t>
      </w:r>
    </w:p>
    <w:p w14:paraId="4AEA715A" w14:textId="1F0B6496" w:rsid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</w:p>
    <w:p w14:paraId="5876CE6D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</w:t>
      </w:r>
      <w:r w:rsidRPr="00492F3A">
        <w:rPr>
          <w:rFonts w:ascii="Book Antiqua" w:eastAsiaTheme="minorEastAsia" w:hAnsi="Book Antiqua" w:cs="Times New Roman"/>
        </w:rPr>
        <w:tab/>
        <w:t xml:space="preserve">Absence of hormones/enzymes that stimulate germination; </w:t>
      </w:r>
    </w:p>
    <w:p w14:paraId="60DA1698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Acc inactivity of hormones/enzymes inhibitors;</w:t>
      </w:r>
    </w:p>
    <w:p w14:paraId="29A1ADBF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</w:t>
      </w:r>
      <w:r w:rsidRPr="00492F3A">
        <w:rPr>
          <w:rFonts w:ascii="Book Antiqua" w:eastAsiaTheme="minorEastAsia" w:hAnsi="Book Antiqua" w:cs="Times New Roman"/>
        </w:rPr>
        <w:tab/>
        <w:t>Impermeable seed coat;</w:t>
      </w:r>
    </w:p>
    <w:p w14:paraId="3A933AC6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Acc for germination hormones such as cytokines, gibberellins;</w:t>
      </w:r>
    </w:p>
    <w:p w14:paraId="3D429539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proofErr w:type="spellStart"/>
      <w:r w:rsidRPr="00492F3A">
        <w:rPr>
          <w:rFonts w:ascii="Book Antiqua" w:eastAsiaTheme="minorEastAsia" w:hAnsi="Book Antiqua" w:cs="Times New Roman"/>
        </w:rPr>
        <w:t>i</w:t>
      </w:r>
      <w:proofErr w:type="spellEnd"/>
      <w:r w:rsidRPr="00492F3A">
        <w:rPr>
          <w:rFonts w:ascii="Book Antiqua" w:eastAsiaTheme="minorEastAsia" w:hAnsi="Book Antiqua" w:cs="Times New Roman"/>
        </w:rPr>
        <w:t>.</w:t>
      </w:r>
      <w:r w:rsidRPr="00492F3A">
        <w:rPr>
          <w:rFonts w:ascii="Book Antiqua" w:eastAsiaTheme="minorEastAsia" w:hAnsi="Book Antiqua" w:cs="Times New Roman"/>
        </w:rPr>
        <w:tab/>
        <w:t xml:space="preserve">Unsuitable temperatures/lack of suitable/unfavorable temperatures; absence of light; lack of O2 </w:t>
      </w:r>
      <w:proofErr w:type="spellStart"/>
      <w:r w:rsidRPr="00492F3A">
        <w:rPr>
          <w:rFonts w:ascii="Book Antiqua" w:eastAsiaTheme="minorEastAsia" w:hAnsi="Book Antiqua" w:cs="Times New Roman"/>
        </w:rPr>
        <w:t>Rej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lack of air</w:t>
      </w:r>
    </w:p>
    <w:p w14:paraId="3E6376A3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Lack of water</w:t>
      </w:r>
    </w:p>
    <w:p w14:paraId="08CB1745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e)</w:t>
      </w:r>
    </w:p>
    <w:p w14:paraId="7248738D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Dense cytoplasm; thin cell walls</w:t>
      </w:r>
    </w:p>
    <w:p w14:paraId="6085DEFB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Absence of vacuoles (cell sap);</w:t>
      </w:r>
    </w:p>
    <w:p w14:paraId="0AC83FA5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7.</w:t>
      </w:r>
      <w:r w:rsidRPr="00492F3A">
        <w:rPr>
          <w:rFonts w:ascii="Book Antiqua" w:eastAsiaTheme="minorEastAsia" w:hAnsi="Book Antiqua" w:cs="Times New Roman"/>
        </w:rPr>
        <w:tab/>
      </w:r>
    </w:p>
    <w:p w14:paraId="3F3E451A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Wind;</w:t>
      </w:r>
    </w:p>
    <w:p w14:paraId="52EDDE12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Windy conditions transpiration;</w:t>
      </w:r>
    </w:p>
    <w:p w14:paraId="0A6D3A66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Wind disperses fruits/seeds/spores; an agent of pollination;</w:t>
      </w:r>
    </w:p>
    <w:p w14:paraId="1B661713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Temperature;</w:t>
      </w:r>
    </w:p>
    <w:p w14:paraId="368FFA56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Change in temperature affect rate of photosynthesis/other biochemical reactions/ metabolic/enzymatic reactions; rise in temperature rises transpiration.</w:t>
      </w:r>
    </w:p>
    <w:p w14:paraId="4C838531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Light;</w:t>
      </w:r>
    </w:p>
    <w:p w14:paraId="6C997B5F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 xml:space="preserve">(Green) plants need light for photosynthesis; </w:t>
      </w:r>
    </w:p>
    <w:p w14:paraId="571ECBCB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Some plants need it for flowering;</w:t>
      </w:r>
    </w:p>
    <w:p w14:paraId="537D1452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Some seeds (like lattice) require it for germination;</w:t>
      </w:r>
    </w:p>
    <w:p w14:paraId="00816503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Humidity</w:t>
      </w:r>
    </w:p>
    <w:p w14:paraId="7F0CC1AF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When humidity is low, transpiration rate rises;</w:t>
      </w:r>
    </w:p>
    <w:p w14:paraId="276F4D1D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PH</w:t>
      </w:r>
    </w:p>
    <w:p w14:paraId="73EE1E2F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 xml:space="preserve">Each plant requires specific PH to grow well; </w:t>
      </w:r>
    </w:p>
    <w:p w14:paraId="1108EA50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Acidic or alkalinity or neutral</w:t>
      </w:r>
    </w:p>
    <w:p w14:paraId="1E11AEA5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Salinity</w:t>
      </w:r>
    </w:p>
    <w:p w14:paraId="2765B088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Plants with salt tolerant tissues (</w:t>
      </w:r>
      <w:proofErr w:type="gramStart"/>
      <w:r w:rsidRPr="00492F3A">
        <w:rPr>
          <w:rFonts w:ascii="Book Antiqua" w:eastAsiaTheme="minorEastAsia" w:hAnsi="Book Antiqua" w:cs="Times New Roman"/>
        </w:rPr>
        <w:t>e.g.</w:t>
      </w:r>
      <w:proofErr w:type="gramEnd"/>
      <w:r w:rsidRPr="00492F3A">
        <w:rPr>
          <w:rFonts w:ascii="Book Antiqua" w:eastAsiaTheme="minorEastAsia" w:hAnsi="Book Antiqua" w:cs="Times New Roman"/>
        </w:rPr>
        <w:t xml:space="preserve"> mangrove) grow in saline area; plants in estuaries adjust to salt fluctuations;</w:t>
      </w:r>
    </w:p>
    <w:p w14:paraId="03321AEA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Topography</w:t>
      </w:r>
    </w:p>
    <w:p w14:paraId="343F3DC1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North falling slopes in temperate lands have more plants than south facing slopes;</w:t>
      </w:r>
    </w:p>
    <w:p w14:paraId="7930D82C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Windward side plants have stunted and distorted growth; leeward side plants are stunted/wind ward normal growth;</w:t>
      </w:r>
    </w:p>
    <w:p w14:paraId="61E216A1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Rainfall/water</w:t>
      </w:r>
    </w:p>
    <w:p w14:paraId="398B0810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Few plants in dry areas/where rainfall is less;</w:t>
      </w:r>
    </w:p>
    <w:p w14:paraId="25C12508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Water for germination;</w:t>
      </w:r>
    </w:p>
    <w:p w14:paraId="7DB667DD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Water as a raw material for photosynthesis;</w:t>
      </w:r>
    </w:p>
    <w:p w14:paraId="59BB7FD2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Water as solvent for mineral salts;</w:t>
      </w:r>
    </w:p>
    <w:p w14:paraId="092382EB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Provides turgidity;</w:t>
      </w:r>
    </w:p>
    <w:p w14:paraId="32622CDE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Water for dispersal;</w:t>
      </w:r>
    </w:p>
    <w:p w14:paraId="7B5FFCAA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A medium of transport of plant nutrients;</w:t>
      </w:r>
    </w:p>
    <w:p w14:paraId="2C6CF28E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•</w:t>
      </w:r>
      <w:r w:rsidRPr="00492F3A">
        <w:rPr>
          <w:rFonts w:ascii="Book Antiqua" w:eastAsiaTheme="minorEastAsia" w:hAnsi="Book Antiqua" w:cs="Times New Roman"/>
        </w:rPr>
        <w:tab/>
        <w:t>Mineral salts</w:t>
      </w:r>
    </w:p>
    <w:p w14:paraId="6AA20188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Plants thrive (grow well in soils with mineral salts)</w:t>
      </w:r>
    </w:p>
    <w:p w14:paraId="6421B757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ab/>
        <w:t>Plants living in soil with deficiency of particular element have special methods of obtaining it. Legumes obtain nitrogen by nitrogen fixation /carnivorous plants/insectivorous plants, carnivorous trees obtain their nutrients from mycorrhizal association;</w:t>
      </w:r>
    </w:p>
    <w:p w14:paraId="7C8364E3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>8.</w:t>
      </w:r>
      <w:r w:rsidRPr="00492F3A">
        <w:rPr>
          <w:rFonts w:ascii="Book Antiqua" w:eastAsiaTheme="minorEastAsia" w:hAnsi="Book Antiqua" w:cs="Times New Roman"/>
        </w:rPr>
        <w:tab/>
        <w:t>(a) Accommodation is the ability of the eye to focus both far and near objects;</w:t>
      </w:r>
    </w:p>
    <w:p w14:paraId="57C241F6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lastRenderedPageBreak/>
        <w:t xml:space="preserve">For accommodation of a distant object </w:t>
      </w:r>
      <w:proofErr w:type="spellStart"/>
      <w:r w:rsidRPr="00492F3A">
        <w:rPr>
          <w:rFonts w:ascii="Book Antiqua" w:eastAsiaTheme="minorEastAsia" w:hAnsi="Book Antiqua" w:cs="Times New Roman"/>
        </w:rPr>
        <w:t>ciway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Muscles </w:t>
      </w:r>
      <w:proofErr w:type="spellStart"/>
      <w:r w:rsidRPr="00492F3A">
        <w:rPr>
          <w:rFonts w:ascii="Book Antiqua" w:eastAsiaTheme="minorEastAsia" w:hAnsi="Book Antiqua" w:cs="Times New Roman"/>
        </w:rPr>
        <w:t>realx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; creating a tension on suspensory </w:t>
      </w:r>
      <w:proofErr w:type="spellStart"/>
      <w:r w:rsidRPr="00492F3A">
        <w:rPr>
          <w:rFonts w:ascii="Book Antiqua" w:eastAsiaTheme="minorEastAsia" w:hAnsi="Book Antiqua" w:cs="Times New Roman"/>
        </w:rPr>
        <w:t>ligametns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/</w:t>
      </w:r>
      <w:proofErr w:type="gramStart"/>
      <w:r w:rsidRPr="00492F3A">
        <w:rPr>
          <w:rFonts w:ascii="Book Antiqua" w:eastAsiaTheme="minorEastAsia" w:hAnsi="Book Antiqua" w:cs="Times New Roman"/>
        </w:rPr>
        <w:t xml:space="preserve">suspensory  </w:t>
      </w:r>
      <w:proofErr w:type="spellStart"/>
      <w:r w:rsidRPr="00492F3A">
        <w:rPr>
          <w:rFonts w:ascii="Book Antiqua" w:eastAsiaTheme="minorEastAsia" w:hAnsi="Book Antiqua" w:cs="Times New Roman"/>
        </w:rPr>
        <w:t>ligments</w:t>
      </w:r>
      <w:proofErr w:type="spellEnd"/>
      <w:proofErr w:type="gramEnd"/>
      <w:r w:rsidRPr="00492F3A">
        <w:rPr>
          <w:rFonts w:ascii="Book Antiqua" w:eastAsiaTheme="minorEastAsia" w:hAnsi="Book Antiqua" w:cs="Times New Roman"/>
        </w:rPr>
        <w:t xml:space="preserve"> contract; the lens become flattened </w:t>
      </w:r>
      <w:proofErr w:type="spellStart"/>
      <w:r w:rsidRPr="00492F3A">
        <w:rPr>
          <w:rFonts w:ascii="Book Antiqua" w:eastAsiaTheme="minorEastAsia" w:hAnsi="Book Antiqua" w:cs="Times New Roman"/>
        </w:rPr>
        <w:t>otr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less convex; minimizing the refractive power of lens; bringing light rays from afar object to focus on the retina;</w:t>
      </w:r>
    </w:p>
    <w:p w14:paraId="526970FA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</w:p>
    <w:p w14:paraId="32201544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 xml:space="preserve">For </w:t>
      </w:r>
      <w:proofErr w:type="spellStart"/>
      <w:r w:rsidRPr="00492F3A">
        <w:rPr>
          <w:rFonts w:ascii="Book Antiqua" w:eastAsiaTheme="minorEastAsia" w:hAnsi="Book Antiqua" w:cs="Times New Roman"/>
        </w:rPr>
        <w:t>a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accommodation of a neat object </w:t>
      </w:r>
      <w:proofErr w:type="spellStart"/>
      <w:r w:rsidRPr="00492F3A">
        <w:rPr>
          <w:rFonts w:ascii="Book Antiqua" w:eastAsiaTheme="minorEastAsia" w:hAnsi="Book Antiqua" w:cs="Times New Roman"/>
        </w:rPr>
        <w:t>aliany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muscles contracts relaxing lesion on suspensory </w:t>
      </w:r>
      <w:proofErr w:type="spellStart"/>
      <w:r w:rsidRPr="00492F3A">
        <w:rPr>
          <w:rFonts w:ascii="Book Antiqua" w:eastAsiaTheme="minorEastAsia" w:hAnsi="Book Antiqua" w:cs="Times New Roman"/>
        </w:rPr>
        <w:t>ligametns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/sensory ligaments spherical in shape; this increase </w:t>
      </w:r>
      <w:proofErr w:type="gramStart"/>
      <w:r w:rsidRPr="00492F3A">
        <w:rPr>
          <w:rFonts w:ascii="Book Antiqua" w:eastAsiaTheme="minorEastAsia" w:hAnsi="Book Antiqua" w:cs="Times New Roman"/>
        </w:rPr>
        <w:t>the  refractive</w:t>
      </w:r>
      <w:proofErr w:type="gramEnd"/>
      <w:r w:rsidRPr="00492F3A">
        <w:rPr>
          <w:rFonts w:ascii="Book Antiqua" w:eastAsiaTheme="minorEastAsia" w:hAnsi="Book Antiqua" w:cs="Times New Roman"/>
        </w:rPr>
        <w:t xml:space="preserve"> power of lens; that brings light rays from a near object to focus on the retina;</w:t>
      </w:r>
    </w:p>
    <w:p w14:paraId="13DCA181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</w:p>
    <w:p w14:paraId="122C9680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</w:p>
    <w:p w14:paraId="53966EA9" w14:textId="77777777" w:rsidR="00492F3A" w:rsidRPr="00492F3A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 xml:space="preserve">(b)  </w:t>
      </w:r>
      <w:r w:rsidRPr="00492F3A">
        <w:rPr>
          <w:rFonts w:ascii="Book Antiqua" w:eastAsiaTheme="minorEastAsia" w:hAnsi="Book Antiqua" w:cs="Times New Roman"/>
        </w:rPr>
        <w:tab/>
        <w:t>funnel shaped pinna collects sound waves; and directs them to the auditory meatus/ear drum;</w:t>
      </w:r>
    </w:p>
    <w:p w14:paraId="131E8EA2" w14:textId="4D203225" w:rsidR="00492F3A" w:rsidRPr="00822E32" w:rsidRDefault="00492F3A" w:rsidP="00492F3A">
      <w:pPr>
        <w:tabs>
          <w:tab w:val="left" w:pos="720"/>
        </w:tabs>
        <w:spacing w:after="200" w:line="240" w:lineRule="auto"/>
        <w:ind w:left="360"/>
        <w:contextualSpacing/>
        <w:rPr>
          <w:rFonts w:ascii="Book Antiqua" w:eastAsiaTheme="minorEastAsia" w:hAnsi="Book Antiqua" w:cs="Times New Roman"/>
        </w:rPr>
      </w:pPr>
      <w:r w:rsidRPr="00492F3A">
        <w:rPr>
          <w:rFonts w:ascii="Book Antiqua" w:eastAsiaTheme="minorEastAsia" w:hAnsi="Book Antiqua" w:cs="Times New Roman"/>
        </w:rPr>
        <w:t xml:space="preserve">Ear drum vibrates and transforms sound wave into vibrations; the vibrations core transmitted to the ear </w:t>
      </w:r>
      <w:proofErr w:type="spellStart"/>
      <w:r w:rsidRPr="00492F3A">
        <w:rPr>
          <w:rFonts w:ascii="Book Antiqua" w:eastAsiaTheme="minorEastAsia" w:hAnsi="Book Antiqua" w:cs="Times New Roman"/>
        </w:rPr>
        <w:t>ossiclis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where they are amplified and transmitted to the oral window. </w:t>
      </w:r>
      <w:proofErr w:type="gramStart"/>
      <w:r w:rsidRPr="00492F3A">
        <w:rPr>
          <w:rFonts w:ascii="Book Antiqua" w:eastAsiaTheme="minorEastAsia" w:hAnsi="Book Antiqua" w:cs="Times New Roman"/>
        </w:rPr>
        <w:t>Vibrations  front</w:t>
      </w:r>
      <w:proofErr w:type="gramEnd"/>
      <w:r w:rsidRPr="00492F3A">
        <w:rPr>
          <w:rFonts w:ascii="Book Antiqua" w:eastAsiaTheme="minorEastAsia" w:hAnsi="Book Antiqua" w:cs="Times New Roman"/>
        </w:rPr>
        <w:t xml:space="preserve"> eh oral </w:t>
      </w:r>
      <w:proofErr w:type="spellStart"/>
      <w:r w:rsidRPr="00492F3A">
        <w:rPr>
          <w:rFonts w:ascii="Book Antiqua" w:eastAsiaTheme="minorEastAsia" w:hAnsi="Book Antiqua" w:cs="Times New Roman"/>
        </w:rPr>
        <w:t>windo</w:t>
      </w:r>
      <w:proofErr w:type="spellEnd"/>
      <w:r w:rsidRPr="00492F3A">
        <w:rPr>
          <w:rFonts w:ascii="Book Antiqua" w:eastAsiaTheme="minorEastAsia" w:hAnsi="Book Antiqua" w:cs="Times New Roman"/>
        </w:rPr>
        <w:t>. Vibrations from the oral window creates pressure waves on the fluid/</w:t>
      </w:r>
      <w:proofErr w:type="spellStart"/>
      <w:r w:rsidRPr="00492F3A">
        <w:rPr>
          <w:rFonts w:ascii="Book Antiqua" w:eastAsiaTheme="minorEastAsia" w:hAnsi="Book Antiqua" w:cs="Times New Roman"/>
        </w:rPr>
        <w:t>perlymph</w:t>
      </w:r>
      <w:proofErr w:type="spellEnd"/>
      <w:r w:rsidRPr="00492F3A">
        <w:rPr>
          <w:rFonts w:ascii="Book Antiqua" w:eastAsiaTheme="minorEastAsia" w:hAnsi="Book Antiqua" w:cs="Times New Roman"/>
        </w:rPr>
        <w:t xml:space="preserve"> in cochlea; movement of fluid in cochlea causes sensory hairs to be stimulated /torched; generating an impulse; the impulse is transmitted to the brains via auditory nerve for interpretation on pitch. intensity and direction of sound;</w:t>
      </w:r>
    </w:p>
    <w:sectPr w:rsidR="00492F3A" w:rsidRPr="00822E32" w:rsidSect="00EC5738">
      <w:footerReference w:type="default" r:id="rId10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3074" w14:textId="77777777" w:rsidR="007B52DF" w:rsidRPr="00D60F07" w:rsidRDefault="007B52DF" w:rsidP="004A3A8F">
      <w:pPr>
        <w:spacing w:line="240" w:lineRule="auto"/>
      </w:pPr>
      <w:r>
        <w:separator/>
      </w:r>
    </w:p>
  </w:endnote>
  <w:endnote w:type="continuationSeparator" w:id="0">
    <w:p w14:paraId="3759A9CA" w14:textId="77777777" w:rsidR="007B52DF" w:rsidRPr="00D60F07" w:rsidRDefault="007B52DF" w:rsidP="004A3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0503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5AEF5" w14:textId="1132D3DD" w:rsidR="00492F3A" w:rsidRDefault="00492F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29DB8" w14:textId="54666FA3" w:rsidR="00AA66A1" w:rsidRDefault="00AA6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211CF" w14:textId="77777777" w:rsidR="007B52DF" w:rsidRPr="00D60F07" w:rsidRDefault="007B52DF" w:rsidP="004A3A8F">
      <w:pPr>
        <w:spacing w:line="240" w:lineRule="auto"/>
      </w:pPr>
      <w:r>
        <w:separator/>
      </w:r>
    </w:p>
  </w:footnote>
  <w:footnote w:type="continuationSeparator" w:id="0">
    <w:p w14:paraId="0365F0DC" w14:textId="77777777" w:rsidR="007B52DF" w:rsidRPr="00D60F07" w:rsidRDefault="007B52DF" w:rsidP="004A3A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E3A"/>
    <w:multiLevelType w:val="hybridMultilevel"/>
    <w:tmpl w:val="B5505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076DE"/>
    <w:multiLevelType w:val="hybridMultilevel"/>
    <w:tmpl w:val="FA2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F0FD6"/>
    <w:multiLevelType w:val="hybridMultilevel"/>
    <w:tmpl w:val="5CF0B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C91758"/>
    <w:multiLevelType w:val="hybridMultilevel"/>
    <w:tmpl w:val="0D08442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437D8E"/>
    <w:multiLevelType w:val="hybridMultilevel"/>
    <w:tmpl w:val="E9C0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F069F"/>
    <w:multiLevelType w:val="hybridMultilevel"/>
    <w:tmpl w:val="6A640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05642"/>
    <w:multiLevelType w:val="hybridMultilevel"/>
    <w:tmpl w:val="85022760"/>
    <w:lvl w:ilvl="0" w:tplc="8CCC0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312B2"/>
    <w:multiLevelType w:val="hybridMultilevel"/>
    <w:tmpl w:val="F4228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5A03B5"/>
    <w:multiLevelType w:val="hybridMultilevel"/>
    <w:tmpl w:val="AB9ACF34"/>
    <w:lvl w:ilvl="0" w:tplc="5838DF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00377"/>
    <w:multiLevelType w:val="hybridMultilevel"/>
    <w:tmpl w:val="18EC8ABE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AF792B"/>
    <w:multiLevelType w:val="hybridMultilevel"/>
    <w:tmpl w:val="5496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00F8"/>
    <w:multiLevelType w:val="hybridMultilevel"/>
    <w:tmpl w:val="D4B01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C3E"/>
    <w:multiLevelType w:val="hybridMultilevel"/>
    <w:tmpl w:val="3DEC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71CD7"/>
    <w:multiLevelType w:val="hybridMultilevel"/>
    <w:tmpl w:val="3A903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80ACF"/>
    <w:multiLevelType w:val="hybridMultilevel"/>
    <w:tmpl w:val="8E643846"/>
    <w:lvl w:ilvl="0" w:tplc="FC2CBC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551"/>
    <w:multiLevelType w:val="hybridMultilevel"/>
    <w:tmpl w:val="A790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666267"/>
    <w:multiLevelType w:val="hybridMultilevel"/>
    <w:tmpl w:val="C8C49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C46878"/>
    <w:multiLevelType w:val="hybridMultilevel"/>
    <w:tmpl w:val="2DD22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674029"/>
    <w:multiLevelType w:val="hybridMultilevel"/>
    <w:tmpl w:val="6AD63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C147B0"/>
    <w:multiLevelType w:val="hybridMultilevel"/>
    <w:tmpl w:val="EE281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B70D0E"/>
    <w:multiLevelType w:val="hybridMultilevel"/>
    <w:tmpl w:val="0562D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77417389">
    <w:abstractNumId w:val="8"/>
  </w:num>
  <w:num w:numId="2" w16cid:durableId="224100305">
    <w:abstractNumId w:val="9"/>
  </w:num>
  <w:num w:numId="3" w16cid:durableId="765537650">
    <w:abstractNumId w:val="3"/>
  </w:num>
  <w:num w:numId="4" w16cid:durableId="1721662686">
    <w:abstractNumId w:val="20"/>
  </w:num>
  <w:num w:numId="5" w16cid:durableId="344214434">
    <w:abstractNumId w:val="13"/>
  </w:num>
  <w:num w:numId="6" w16cid:durableId="1188981096">
    <w:abstractNumId w:val="17"/>
  </w:num>
  <w:num w:numId="7" w16cid:durableId="1921057909">
    <w:abstractNumId w:val="2"/>
  </w:num>
  <w:num w:numId="8" w16cid:durableId="1936788097">
    <w:abstractNumId w:val="5"/>
  </w:num>
  <w:num w:numId="9" w16cid:durableId="330910819">
    <w:abstractNumId w:val="19"/>
  </w:num>
  <w:num w:numId="10" w16cid:durableId="1524631181">
    <w:abstractNumId w:val="18"/>
  </w:num>
  <w:num w:numId="11" w16cid:durableId="676004515">
    <w:abstractNumId w:val="15"/>
  </w:num>
  <w:num w:numId="12" w16cid:durableId="1785347766">
    <w:abstractNumId w:val="0"/>
  </w:num>
  <w:num w:numId="13" w16cid:durableId="1543863774">
    <w:abstractNumId w:val="7"/>
  </w:num>
  <w:num w:numId="14" w16cid:durableId="1991401437">
    <w:abstractNumId w:val="16"/>
  </w:num>
  <w:num w:numId="15" w16cid:durableId="775753684">
    <w:abstractNumId w:val="1"/>
  </w:num>
  <w:num w:numId="16" w16cid:durableId="674645966">
    <w:abstractNumId w:val="12"/>
  </w:num>
  <w:num w:numId="17" w16cid:durableId="1274245893">
    <w:abstractNumId w:val="4"/>
  </w:num>
  <w:num w:numId="18" w16cid:durableId="1328896326">
    <w:abstractNumId w:val="14"/>
  </w:num>
  <w:num w:numId="19" w16cid:durableId="867986479">
    <w:abstractNumId w:val="10"/>
  </w:num>
  <w:num w:numId="20" w16cid:durableId="2069720090">
    <w:abstractNumId w:val="11"/>
  </w:num>
  <w:num w:numId="21" w16cid:durableId="817461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A8F"/>
    <w:rsid w:val="000025EF"/>
    <w:rsid w:val="00003222"/>
    <w:rsid w:val="00046B85"/>
    <w:rsid w:val="00067CD7"/>
    <w:rsid w:val="000E6A5C"/>
    <w:rsid w:val="00127E30"/>
    <w:rsid w:val="00182982"/>
    <w:rsid w:val="001C2973"/>
    <w:rsid w:val="0023007A"/>
    <w:rsid w:val="00250542"/>
    <w:rsid w:val="002D4732"/>
    <w:rsid w:val="00381855"/>
    <w:rsid w:val="003D63AC"/>
    <w:rsid w:val="00447444"/>
    <w:rsid w:val="00492F3A"/>
    <w:rsid w:val="004A3A8F"/>
    <w:rsid w:val="00560DF9"/>
    <w:rsid w:val="00584C27"/>
    <w:rsid w:val="005977C0"/>
    <w:rsid w:val="00635F24"/>
    <w:rsid w:val="006438F0"/>
    <w:rsid w:val="00724C66"/>
    <w:rsid w:val="0078274B"/>
    <w:rsid w:val="007B52DF"/>
    <w:rsid w:val="00822E32"/>
    <w:rsid w:val="00826603"/>
    <w:rsid w:val="008720CB"/>
    <w:rsid w:val="008B6428"/>
    <w:rsid w:val="008E29CE"/>
    <w:rsid w:val="008F35BE"/>
    <w:rsid w:val="009332E0"/>
    <w:rsid w:val="00A13015"/>
    <w:rsid w:val="00A20F8D"/>
    <w:rsid w:val="00A45987"/>
    <w:rsid w:val="00A55353"/>
    <w:rsid w:val="00A96D8D"/>
    <w:rsid w:val="00AA66A1"/>
    <w:rsid w:val="00C24673"/>
    <w:rsid w:val="00C24D8F"/>
    <w:rsid w:val="00C74E50"/>
    <w:rsid w:val="00CC1450"/>
    <w:rsid w:val="00D03E18"/>
    <w:rsid w:val="00D82C8D"/>
    <w:rsid w:val="00E15B30"/>
    <w:rsid w:val="00E24A88"/>
    <w:rsid w:val="00E61324"/>
    <w:rsid w:val="00E93074"/>
    <w:rsid w:val="00E934F8"/>
    <w:rsid w:val="00EA475C"/>
    <w:rsid w:val="00EC5738"/>
    <w:rsid w:val="00EE0327"/>
    <w:rsid w:val="00F42090"/>
    <w:rsid w:val="00F5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6E69"/>
  <w15:docId w15:val="{216D72DE-0E15-4414-AD7E-F987D0AC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8F"/>
    <w:pPr>
      <w:spacing w:after="0" w:line="360" w:lineRule="auto"/>
    </w:pPr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5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9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9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59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59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59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59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59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459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459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459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459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459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59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459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9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45987"/>
    <w:rPr>
      <w:b/>
      <w:bCs/>
    </w:rPr>
  </w:style>
  <w:style w:type="character" w:styleId="Emphasis">
    <w:name w:val="Emphasis"/>
    <w:basedOn w:val="DefaultParagraphFont"/>
    <w:uiPriority w:val="20"/>
    <w:qFormat/>
    <w:rsid w:val="00A45987"/>
    <w:rPr>
      <w:i/>
      <w:iCs/>
    </w:rPr>
  </w:style>
  <w:style w:type="paragraph" w:styleId="NoSpacing">
    <w:name w:val="No Spacing"/>
    <w:link w:val="NoSpacingChar"/>
    <w:uiPriority w:val="1"/>
    <w:qFormat/>
    <w:rsid w:val="00A4598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45987"/>
  </w:style>
  <w:style w:type="paragraph" w:styleId="ListParagraph">
    <w:name w:val="List Paragraph"/>
    <w:basedOn w:val="Normal"/>
    <w:uiPriority w:val="34"/>
    <w:qFormat/>
    <w:rsid w:val="00A459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59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9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9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98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459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9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459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9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459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987"/>
    <w:pPr>
      <w:outlineLvl w:val="9"/>
    </w:pPr>
  </w:style>
  <w:style w:type="paragraph" w:styleId="NormalWeb">
    <w:name w:val="Normal (Web)"/>
    <w:basedOn w:val="Normal"/>
    <w:uiPriority w:val="99"/>
    <w:rsid w:val="004A3A8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3A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8F"/>
    <w:rPr>
      <w:rFonts w:ascii="Calibri" w:eastAsia="Times New Roman" w:hAnsi="Calibri" w:cs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3A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8F"/>
    <w:rPr>
      <w:rFonts w:ascii="Calibri" w:eastAsia="Times New Roman" w:hAnsi="Calibri" w:cs="Calibri"/>
      <w:lang w:bidi="ar-SA"/>
    </w:rPr>
  </w:style>
  <w:style w:type="table" w:styleId="TableGrid">
    <w:name w:val="Table Grid"/>
    <w:basedOn w:val="TableNormal"/>
    <w:uiPriority w:val="59"/>
    <w:rsid w:val="00E24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4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413B-52D7-4D8A-8E26-413FA38E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HP</cp:lastModifiedBy>
  <cp:revision>6</cp:revision>
  <dcterms:created xsi:type="dcterms:W3CDTF">2022-08-17T07:08:00Z</dcterms:created>
  <dcterms:modified xsi:type="dcterms:W3CDTF">2022-08-24T08:58:00Z</dcterms:modified>
</cp:coreProperties>
</file>